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8A50E" w14:textId="77777777" w:rsidR="004670BE" w:rsidRDefault="00D27509">
      <w:pPr>
        <w:tabs>
          <w:tab w:val="center" w:pos="3601"/>
          <w:tab w:val="center" w:pos="4321"/>
          <w:tab w:val="center" w:pos="7858"/>
        </w:tabs>
        <w:spacing w:after="0"/>
      </w:pPr>
      <w:bookmarkStart w:id="0" w:name="_Hlk84002268"/>
      <w:bookmarkEnd w:id="0"/>
      <w:r>
        <w:rPr>
          <w:rFonts w:ascii="Cambria" w:eastAsia="Cambria" w:hAnsi="Cambria" w:cs="Cambria"/>
          <w:b/>
          <w:color w:val="4F81BD"/>
          <w:sz w:val="26"/>
        </w:rPr>
        <w:t xml:space="preserve">Mapping the Ocean Floor </w:t>
      </w:r>
      <w:r>
        <w:rPr>
          <w:rFonts w:ascii="Cambria" w:eastAsia="Cambria" w:hAnsi="Cambria" w:cs="Cambria"/>
          <w:b/>
          <w:color w:val="4F81BD"/>
          <w:sz w:val="26"/>
        </w:rPr>
        <w:tab/>
        <w:t xml:space="preserve"> </w:t>
      </w:r>
      <w:r>
        <w:rPr>
          <w:rFonts w:ascii="Cambria" w:eastAsia="Cambria" w:hAnsi="Cambria" w:cs="Cambria"/>
          <w:b/>
          <w:color w:val="4F81BD"/>
          <w:sz w:val="26"/>
        </w:rPr>
        <w:tab/>
        <w:t xml:space="preserve"> </w:t>
      </w:r>
      <w:r>
        <w:rPr>
          <w:rFonts w:ascii="Cambria" w:eastAsia="Cambria" w:hAnsi="Cambria" w:cs="Cambria"/>
          <w:b/>
          <w:color w:val="4F81BD"/>
          <w:sz w:val="26"/>
        </w:rPr>
        <w:tab/>
        <w:t xml:space="preserve">      </w:t>
      </w:r>
      <w:r>
        <w:rPr>
          <w:rFonts w:ascii="Cambria" w:eastAsia="Cambria" w:hAnsi="Cambria" w:cs="Cambria"/>
          <w:b/>
          <w:sz w:val="24"/>
        </w:rPr>
        <w:t>Name: ___________________________________________________</w:t>
      </w:r>
      <w:r>
        <w:rPr>
          <w:rFonts w:ascii="Cambria" w:eastAsia="Cambria" w:hAnsi="Cambria" w:cs="Cambria"/>
          <w:b/>
          <w:color w:val="4F81BD"/>
          <w:sz w:val="26"/>
        </w:rPr>
        <w:t xml:space="preserve"> </w:t>
      </w:r>
    </w:p>
    <w:p w14:paraId="1C50F90F" w14:textId="77777777" w:rsidR="004670BE" w:rsidRDefault="00D27509">
      <w:pPr>
        <w:spacing w:after="90" w:line="249" w:lineRule="auto"/>
        <w:ind w:left="10" w:right="319" w:hanging="10"/>
      </w:pPr>
      <w:r>
        <w:t xml:space="preserve">Instructions and data sheet </w:t>
      </w:r>
    </w:p>
    <w:p w14:paraId="696F685F" w14:textId="77777777" w:rsidR="004670BE" w:rsidRDefault="00D27509">
      <w:pPr>
        <w:spacing w:after="0"/>
      </w:pPr>
      <w:r>
        <w:rPr>
          <w:b/>
          <w:sz w:val="20"/>
        </w:rPr>
        <w:t xml:space="preserve"> </w:t>
      </w:r>
    </w:p>
    <w:p w14:paraId="7203FFFE" w14:textId="77777777" w:rsidR="004670BE" w:rsidRDefault="00D27509">
      <w:pPr>
        <w:spacing w:after="5" w:line="250" w:lineRule="auto"/>
        <w:ind w:left="10" w:hanging="10"/>
      </w:pPr>
      <w:r>
        <w:rPr>
          <w:b/>
          <w:sz w:val="20"/>
        </w:rPr>
        <w:t xml:space="preserve">Background: </w:t>
      </w:r>
    </w:p>
    <w:p w14:paraId="1E809A4D" w14:textId="77777777" w:rsidR="004670BE" w:rsidRDefault="00D27509">
      <w:pPr>
        <w:spacing w:after="86"/>
      </w:pPr>
      <w:r>
        <w:rPr>
          <w:i/>
          <w:sz w:val="10"/>
        </w:rPr>
        <w:t xml:space="preserve"> </w:t>
      </w:r>
    </w:p>
    <w:p w14:paraId="46AC4C85" w14:textId="77777777" w:rsidR="004670BE" w:rsidRDefault="00D27509">
      <w:pPr>
        <w:spacing w:after="113" w:line="250" w:lineRule="auto"/>
        <w:ind w:left="10" w:hanging="10"/>
      </w:pPr>
      <w:r>
        <w:rPr>
          <w:sz w:val="20"/>
        </w:rPr>
        <w:t>The surface of the oceans covers an area of more than 12 million square km!  Did you ever wonder what was below the surface of all that water?  Many early explorers did, and they used several methods to try to determine the shape of the ocean floor.  At on</w:t>
      </w:r>
      <w:r>
        <w:rPr>
          <w:sz w:val="20"/>
        </w:rPr>
        <w:t xml:space="preserve">e time, sailors tied weights to the end of ropes and lowered them to the ocean floor, marked the distance when the rope hit bottom, and then measured that distance.  You can imagine what a slow process this was! </w:t>
      </w:r>
    </w:p>
    <w:p w14:paraId="5B006E45" w14:textId="77777777" w:rsidR="004670BE" w:rsidRDefault="00D27509">
      <w:pPr>
        <w:spacing w:after="113" w:line="250" w:lineRule="auto"/>
        <w:ind w:left="10" w:hanging="10"/>
      </w:pPr>
      <w:r>
        <w:rPr>
          <w:sz w:val="20"/>
        </w:rPr>
        <w:t>In the early 1900s, sonar was invented by a</w:t>
      </w:r>
      <w:r>
        <w:rPr>
          <w:sz w:val="20"/>
        </w:rPr>
        <w:t xml:space="preserve"> French scientist.  He used this technology to get sound wave readings of the ocean floor.  This was a great discovery because it allowed scientists to get faster and more accurate readings.  A device called an “echo sounder” is simply aimed downward, at w</w:t>
      </w:r>
      <w:r>
        <w:rPr>
          <w:sz w:val="20"/>
        </w:rPr>
        <w:t>hich point it gives off a sound signal.  The sound signal travels to the ocean floor and bounces, or “echoes”, off the surface.  The device picks up the echo and then computes the ocean depth at that point.  To do this calculation yourself, all you need to</w:t>
      </w:r>
      <w:r>
        <w:rPr>
          <w:sz w:val="20"/>
        </w:rPr>
        <w:t xml:space="preserve"> know is the speed of sound in water (1,500 m/s), and the time it took for the sound signal to echo. </w:t>
      </w:r>
    </w:p>
    <w:p w14:paraId="3A9332BF" w14:textId="77777777" w:rsidR="004670BE" w:rsidRDefault="00D27509">
      <w:pPr>
        <w:spacing w:after="21" w:line="250" w:lineRule="auto"/>
        <w:ind w:left="10" w:hanging="10"/>
      </w:pPr>
      <w:r>
        <w:rPr>
          <w:sz w:val="20"/>
        </w:rPr>
        <w:t xml:space="preserve">During this activity, you will use this method to construct a map for two different regions of the ocean floor.   </w:t>
      </w:r>
    </w:p>
    <w:p w14:paraId="3C0E8F85" w14:textId="77777777" w:rsidR="004670BE" w:rsidRDefault="00D27509">
      <w:pPr>
        <w:spacing w:after="206"/>
      </w:pPr>
      <w:r>
        <w:rPr>
          <w:b/>
          <w:sz w:val="10"/>
        </w:rPr>
        <w:t xml:space="preserve"> </w:t>
      </w:r>
    </w:p>
    <w:p w14:paraId="15A4BBC2" w14:textId="77777777" w:rsidR="004670BE" w:rsidRDefault="00D27509">
      <w:pPr>
        <w:spacing w:after="168" w:line="250" w:lineRule="auto"/>
        <w:ind w:left="10" w:hanging="10"/>
      </w:pPr>
      <w:r>
        <w:rPr>
          <w:b/>
          <w:sz w:val="20"/>
        </w:rPr>
        <w:t xml:space="preserve">Procedures: </w:t>
      </w:r>
    </w:p>
    <w:p w14:paraId="6BC3BE2B" w14:textId="77777777" w:rsidR="004670BE" w:rsidRDefault="00D27509">
      <w:pPr>
        <w:pStyle w:val="Heading1"/>
        <w:ind w:left="355"/>
      </w:pPr>
      <w:r>
        <w:t>Part 1:  Atlantic Profil</w:t>
      </w:r>
      <w:r>
        <w:t>e</w:t>
      </w:r>
      <w:r>
        <w:rPr>
          <w:u w:val="none"/>
        </w:rPr>
        <w:t xml:space="preserve"> </w:t>
      </w:r>
    </w:p>
    <w:p w14:paraId="4F635668" w14:textId="77777777" w:rsidR="004670BE" w:rsidRDefault="00D27509">
      <w:pPr>
        <w:numPr>
          <w:ilvl w:val="0"/>
          <w:numId w:val="1"/>
        </w:numPr>
        <w:spacing w:after="21" w:line="250" w:lineRule="auto"/>
        <w:ind w:hanging="360"/>
      </w:pPr>
      <w:r>
        <w:rPr>
          <w:sz w:val="20"/>
        </w:rPr>
        <w:t xml:space="preserve">Compute the </w:t>
      </w:r>
      <w:r>
        <w:rPr>
          <w:i/>
          <w:sz w:val="20"/>
        </w:rPr>
        <w:t xml:space="preserve">Total Distance Traveled </w:t>
      </w:r>
      <w:r>
        <w:rPr>
          <w:sz w:val="20"/>
        </w:rPr>
        <w:t xml:space="preserve">by multiplying the </w:t>
      </w:r>
      <w:r>
        <w:rPr>
          <w:i/>
          <w:sz w:val="20"/>
        </w:rPr>
        <w:t>Time for the Signal to Return</w:t>
      </w:r>
      <w:r>
        <w:rPr>
          <w:sz w:val="20"/>
        </w:rPr>
        <w:t xml:space="preserve"> by the speed of sound (1,500 m/s), and record this distance on the data table on the back of this sheet. </w:t>
      </w:r>
    </w:p>
    <w:p w14:paraId="30F6A514" w14:textId="77777777" w:rsidR="004670BE" w:rsidRDefault="00D27509">
      <w:pPr>
        <w:numPr>
          <w:ilvl w:val="0"/>
          <w:numId w:val="1"/>
        </w:numPr>
        <w:spacing w:after="21" w:line="250" w:lineRule="auto"/>
        <w:ind w:hanging="360"/>
      </w:pPr>
      <w:r>
        <w:rPr>
          <w:sz w:val="20"/>
        </w:rPr>
        <w:t xml:space="preserve">Divide your </w:t>
      </w:r>
      <w:r>
        <w:rPr>
          <w:i/>
          <w:sz w:val="20"/>
        </w:rPr>
        <w:t xml:space="preserve">Total Distance Traveled </w:t>
      </w:r>
      <w:r>
        <w:rPr>
          <w:sz w:val="20"/>
        </w:rPr>
        <w:t xml:space="preserve">by 2 to get your </w:t>
      </w:r>
      <w:r>
        <w:rPr>
          <w:i/>
          <w:sz w:val="20"/>
        </w:rPr>
        <w:t>Ocean Dep</w:t>
      </w:r>
      <w:r>
        <w:rPr>
          <w:i/>
          <w:sz w:val="20"/>
        </w:rPr>
        <w:t xml:space="preserve">th </w:t>
      </w:r>
      <w:r>
        <w:rPr>
          <w:sz w:val="20"/>
        </w:rPr>
        <w:t xml:space="preserve">in meters.  Record this depth on the data table.   </w:t>
      </w:r>
      <w:r>
        <w:rPr>
          <w:sz w:val="20"/>
          <w:u w:val="single" w:color="000000"/>
        </w:rPr>
        <w:t xml:space="preserve">This </w:t>
      </w:r>
      <w:r>
        <w:rPr>
          <w:i/>
          <w:sz w:val="20"/>
          <w:u w:val="single" w:color="000000"/>
        </w:rPr>
        <w:t>Ocean Depth</w:t>
      </w:r>
      <w:r>
        <w:rPr>
          <w:sz w:val="20"/>
          <w:u w:val="single" w:color="000000"/>
        </w:rPr>
        <w:t xml:space="preserve"> data is what you will be graphing</w:t>
      </w:r>
      <w:r>
        <w:rPr>
          <w:sz w:val="20"/>
        </w:rPr>
        <w:t xml:space="preserve">. </w:t>
      </w:r>
    </w:p>
    <w:p w14:paraId="0127CD2E" w14:textId="77777777" w:rsidR="004670BE" w:rsidRDefault="00D27509">
      <w:pPr>
        <w:numPr>
          <w:ilvl w:val="0"/>
          <w:numId w:val="1"/>
        </w:numPr>
        <w:spacing w:after="21" w:line="250" w:lineRule="auto"/>
        <w:ind w:hanging="360"/>
      </w:pPr>
      <w:r>
        <w:rPr>
          <w:sz w:val="20"/>
        </w:rPr>
        <w:t>Along the bottom of the graph, label the x-axis as “</w:t>
      </w:r>
      <w:r>
        <w:rPr>
          <w:b/>
          <w:sz w:val="20"/>
        </w:rPr>
        <w:t>Distance from Beach (km)</w:t>
      </w:r>
      <w:r>
        <w:rPr>
          <w:sz w:val="20"/>
        </w:rPr>
        <w:t xml:space="preserve">”, and set up the scale, </w:t>
      </w:r>
      <w:r>
        <w:rPr>
          <w:sz w:val="20"/>
          <w:u w:val="single" w:color="000000"/>
        </w:rPr>
        <w:t>counting by 100’s</w:t>
      </w:r>
      <w:r>
        <w:rPr>
          <w:sz w:val="20"/>
        </w:rPr>
        <w:t xml:space="preserve">. </w:t>
      </w:r>
    </w:p>
    <w:p w14:paraId="6EF71A2D" w14:textId="77777777" w:rsidR="004670BE" w:rsidRDefault="00D27509">
      <w:pPr>
        <w:numPr>
          <w:ilvl w:val="0"/>
          <w:numId w:val="1"/>
        </w:numPr>
        <w:spacing w:after="21" w:line="250" w:lineRule="auto"/>
        <w:ind w:hanging="360"/>
      </w:pPr>
      <w:r>
        <w:rPr>
          <w:sz w:val="20"/>
        </w:rPr>
        <w:t>On the “Mapping the Ocean Floor Lab” handout,</w:t>
      </w:r>
      <w:r>
        <w:rPr>
          <w:b/>
          <w:sz w:val="20"/>
        </w:rPr>
        <w:t xml:space="preserve"> </w:t>
      </w:r>
      <w:r>
        <w:rPr>
          <w:sz w:val="20"/>
        </w:rPr>
        <w:t xml:space="preserve">plot the </w:t>
      </w:r>
      <w:r>
        <w:rPr>
          <w:i/>
          <w:sz w:val="20"/>
        </w:rPr>
        <w:t>Distance from Beach</w:t>
      </w:r>
      <w:r>
        <w:rPr>
          <w:sz w:val="20"/>
        </w:rPr>
        <w:t xml:space="preserve"> (x-axis) vs. </w:t>
      </w:r>
      <w:r>
        <w:rPr>
          <w:i/>
          <w:sz w:val="20"/>
        </w:rPr>
        <w:t>Ocean Depth</w:t>
      </w:r>
      <w:r>
        <w:rPr>
          <w:sz w:val="20"/>
        </w:rPr>
        <w:t xml:space="preserve"> (y-axis) for the Atlantic Profile graph.</w:t>
      </w:r>
      <w:r>
        <w:rPr>
          <w:b/>
          <w:sz w:val="20"/>
        </w:rPr>
        <w:t xml:space="preserve">  Sea level (0 meters) is the line already shown on the graph. </w:t>
      </w:r>
      <w:r>
        <w:rPr>
          <w:sz w:val="20"/>
        </w:rPr>
        <w:t xml:space="preserve"> </w:t>
      </w:r>
    </w:p>
    <w:p w14:paraId="18B42098" w14:textId="77777777" w:rsidR="004670BE" w:rsidRDefault="00D27509">
      <w:pPr>
        <w:numPr>
          <w:ilvl w:val="0"/>
          <w:numId w:val="1"/>
        </w:numPr>
        <w:spacing w:after="21" w:line="250" w:lineRule="auto"/>
        <w:ind w:hanging="360"/>
      </w:pPr>
      <w:r>
        <w:rPr>
          <w:sz w:val="20"/>
        </w:rPr>
        <w:t xml:space="preserve">Once the points are plotted, connect the points and shade in the profile of the ocean floor. </w:t>
      </w:r>
    </w:p>
    <w:p w14:paraId="515329FB" w14:textId="77777777" w:rsidR="004670BE" w:rsidRDefault="00D27509">
      <w:pPr>
        <w:numPr>
          <w:ilvl w:val="0"/>
          <w:numId w:val="1"/>
        </w:numPr>
        <w:spacing w:after="5" w:line="250" w:lineRule="auto"/>
        <w:ind w:hanging="360"/>
      </w:pPr>
      <w:r>
        <w:rPr>
          <w:b/>
          <w:sz w:val="20"/>
        </w:rPr>
        <w:t xml:space="preserve">Label the following ocean floor features on your graph. </w:t>
      </w:r>
      <w:r>
        <w:rPr>
          <w:sz w:val="20"/>
        </w:rPr>
        <w:t xml:space="preserve">Use page 48 and 49 as a reference. </w:t>
      </w:r>
    </w:p>
    <w:p w14:paraId="7E7E55F3" w14:textId="77777777" w:rsidR="004670BE" w:rsidRDefault="00D27509">
      <w:pPr>
        <w:pBdr>
          <w:top w:val="single" w:sz="24" w:space="0" w:color="000000"/>
          <w:left w:val="single" w:sz="24" w:space="0" w:color="000000"/>
          <w:bottom w:val="single" w:sz="24" w:space="0" w:color="000000"/>
          <w:right w:val="single" w:sz="24" w:space="0" w:color="000000"/>
        </w:pBdr>
        <w:spacing w:after="0"/>
        <w:ind w:left="540" w:right="1"/>
      </w:pPr>
      <w:r>
        <w:rPr>
          <w:sz w:val="21"/>
        </w:rPr>
        <w:t xml:space="preserve"> </w:t>
      </w:r>
    </w:p>
    <w:p w14:paraId="4FB44E54" w14:textId="77777777" w:rsidR="004670BE" w:rsidRDefault="00D27509">
      <w:pPr>
        <w:pBdr>
          <w:top w:val="single" w:sz="24" w:space="0" w:color="000000"/>
          <w:left w:val="single" w:sz="24" w:space="0" w:color="000000"/>
          <w:bottom w:val="single" w:sz="24" w:space="0" w:color="000000"/>
          <w:right w:val="single" w:sz="24" w:space="0" w:color="000000"/>
        </w:pBdr>
        <w:spacing w:after="0"/>
        <w:ind w:left="540" w:right="1"/>
        <w:jc w:val="center"/>
      </w:pPr>
      <w:r>
        <w:t xml:space="preserve">Continental </w:t>
      </w:r>
      <w:proofErr w:type="gramStart"/>
      <w:r>
        <w:t>Shelf,  Continental</w:t>
      </w:r>
      <w:proofErr w:type="gramEnd"/>
      <w:r>
        <w:t xml:space="preserve"> Slope,  Continental Rise,  Island,  </w:t>
      </w:r>
      <w:r>
        <w:t xml:space="preserve">Mid-ocean ridge,  Abyssal Plain </w:t>
      </w:r>
    </w:p>
    <w:p w14:paraId="532DBA84" w14:textId="40127B3E" w:rsidR="004670BE" w:rsidRDefault="00D27509">
      <w:pPr>
        <w:spacing w:after="226"/>
        <w:rPr>
          <w:sz w:val="21"/>
        </w:rPr>
      </w:pPr>
      <w:r>
        <w:rPr>
          <w:sz w:val="21"/>
        </w:rPr>
        <w:t xml:space="preserve"> </w:t>
      </w:r>
    </w:p>
    <w:p w14:paraId="200EBEAF" w14:textId="52B4977C" w:rsidR="00DA017E" w:rsidRDefault="00DA017E" w:rsidP="00DA017E">
      <w:pPr>
        <w:tabs>
          <w:tab w:val="left" w:pos="2235"/>
        </w:tabs>
        <w:spacing w:after="226"/>
      </w:pPr>
      <w:r>
        <w:tab/>
      </w:r>
      <w:r>
        <w:rPr>
          <w:noProof/>
        </w:rPr>
        <mc:AlternateContent>
          <mc:Choice Requires="wps">
            <w:drawing>
              <wp:inline distT="0" distB="0" distL="0" distR="0" wp14:anchorId="37E3508F" wp14:editId="1DA48855">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BF4D7" w14:textId="77777777" w:rsidR="00DA017E" w:rsidRDefault="00DA017E" w:rsidP="00DA017E">
                            <w:pPr>
                              <w:jc w:val="center"/>
                            </w:pPr>
                          </w:p>
                        </w:txbxContent>
                      </wps:txbx>
                      <wps:bodyPr rot="0" vert="horz" wrap="square" lIns="91440" tIns="45720" rIns="91440" bIns="45720" anchor="t" anchorCtr="0" upright="1">
                        <a:noAutofit/>
                      </wps:bodyPr>
                    </wps:wsp>
                  </a:graphicData>
                </a:graphic>
              </wp:inline>
            </w:drawing>
          </mc:Choice>
          <mc:Fallback>
            <w:pict>
              <v:rect w14:anchorId="37E3508F"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G7CFwO0BAADPAwAADgAAAAAAAAAAAAAAAAAuAgAAZHJzL2Uyb0RvYy54bWxQ&#10;SwECLQAUAAYACAAAACEATKDpLNgAAAADAQAADwAAAAAAAAAAAAAAAABHBAAAZHJzL2Rvd25yZXYu&#10;eG1sUEsFBgAAAAAEAAQA8wAAAEwFAAAAAA==&#10;" filled="f" stroked="f">
                <o:lock v:ext="edit" aspectratio="t"/>
                <v:textbox>
                  <w:txbxContent>
                    <w:p w14:paraId="76CBF4D7" w14:textId="77777777" w:rsidR="00DA017E" w:rsidRDefault="00DA017E" w:rsidP="00DA017E">
                      <w:pPr>
                        <w:jc w:val="center"/>
                      </w:pPr>
                    </w:p>
                  </w:txbxContent>
                </v:textbox>
                <w10:anchorlock/>
              </v:rect>
            </w:pict>
          </mc:Fallback>
        </mc:AlternateContent>
      </w:r>
    </w:p>
    <w:p w14:paraId="1C59372B" w14:textId="77777777" w:rsidR="004670BE" w:rsidRDefault="00D27509">
      <w:pPr>
        <w:pStyle w:val="Heading1"/>
        <w:ind w:left="355"/>
      </w:pPr>
      <w:r>
        <w:t>Part 2:  Pacific Profile</w:t>
      </w:r>
      <w:r>
        <w:rPr>
          <w:u w:val="none"/>
        </w:rPr>
        <w:t xml:space="preserve"> </w:t>
      </w:r>
    </w:p>
    <w:p w14:paraId="25A61E9A" w14:textId="77777777" w:rsidR="004670BE" w:rsidRDefault="00D27509">
      <w:pPr>
        <w:numPr>
          <w:ilvl w:val="0"/>
          <w:numId w:val="2"/>
        </w:numPr>
        <w:spacing w:after="21" w:line="250" w:lineRule="auto"/>
        <w:ind w:hanging="360"/>
      </w:pPr>
      <w:r>
        <w:rPr>
          <w:sz w:val="20"/>
        </w:rPr>
        <w:t>Label the x-axis as “</w:t>
      </w:r>
      <w:r>
        <w:rPr>
          <w:b/>
          <w:sz w:val="20"/>
        </w:rPr>
        <w:t>Distance from Beach (km)</w:t>
      </w:r>
      <w:r>
        <w:rPr>
          <w:sz w:val="20"/>
        </w:rPr>
        <w:t xml:space="preserve">”, and set up the scale, this time </w:t>
      </w:r>
      <w:r>
        <w:rPr>
          <w:sz w:val="20"/>
          <w:u w:val="single" w:color="000000"/>
        </w:rPr>
        <w:t>counting by 8</w:t>
      </w:r>
      <w:r>
        <w:rPr>
          <w:sz w:val="20"/>
        </w:rPr>
        <w:t xml:space="preserve">. </w:t>
      </w:r>
    </w:p>
    <w:p w14:paraId="70F0B356" w14:textId="77777777" w:rsidR="004670BE" w:rsidRDefault="00D27509">
      <w:pPr>
        <w:numPr>
          <w:ilvl w:val="0"/>
          <w:numId w:val="2"/>
        </w:numPr>
        <w:spacing w:after="21" w:line="250" w:lineRule="auto"/>
        <w:ind w:hanging="360"/>
      </w:pPr>
      <w:r>
        <w:rPr>
          <w:sz w:val="20"/>
        </w:rPr>
        <w:t xml:space="preserve">On the “Mapping the Ocean Floor Lab” handout, plot the </w:t>
      </w:r>
      <w:r>
        <w:rPr>
          <w:i/>
          <w:sz w:val="20"/>
        </w:rPr>
        <w:t>Distance from Beach</w:t>
      </w:r>
      <w:r>
        <w:rPr>
          <w:sz w:val="20"/>
        </w:rPr>
        <w:t xml:space="preserve"> </w:t>
      </w:r>
      <w:proofErr w:type="gramStart"/>
      <w:r>
        <w:rPr>
          <w:sz w:val="20"/>
        </w:rPr>
        <w:t>( x</w:t>
      </w:r>
      <w:proofErr w:type="gramEnd"/>
      <w:r>
        <w:rPr>
          <w:sz w:val="20"/>
        </w:rPr>
        <w:t xml:space="preserve">-axis) vs. </w:t>
      </w:r>
      <w:r>
        <w:rPr>
          <w:i/>
          <w:sz w:val="20"/>
        </w:rPr>
        <w:t>Ocean Dept</w:t>
      </w:r>
      <w:r>
        <w:rPr>
          <w:i/>
          <w:sz w:val="20"/>
        </w:rPr>
        <w:t>h</w:t>
      </w:r>
      <w:r>
        <w:rPr>
          <w:sz w:val="20"/>
        </w:rPr>
        <w:t xml:space="preserve"> (y-axis) for the Pacific Profile graph. </w:t>
      </w:r>
      <w:r>
        <w:rPr>
          <w:b/>
          <w:sz w:val="20"/>
        </w:rPr>
        <w:t xml:space="preserve"> For this set of data, the depth has already been calculated for you.</w:t>
      </w:r>
      <w:r>
        <w:rPr>
          <w:sz w:val="20"/>
        </w:rPr>
        <w:t xml:space="preserve"> </w:t>
      </w:r>
    </w:p>
    <w:p w14:paraId="5D1CEFB0" w14:textId="77777777" w:rsidR="004670BE" w:rsidRDefault="00D27509">
      <w:pPr>
        <w:numPr>
          <w:ilvl w:val="0"/>
          <w:numId w:val="2"/>
        </w:numPr>
        <w:spacing w:after="21" w:line="250" w:lineRule="auto"/>
        <w:ind w:hanging="360"/>
      </w:pPr>
      <w:r>
        <w:rPr>
          <w:sz w:val="20"/>
        </w:rPr>
        <w:t xml:space="preserve">Once the points are plotted, connect the points and shade in the profile of the ocean floor. </w:t>
      </w:r>
    </w:p>
    <w:p w14:paraId="3A24201C" w14:textId="77777777" w:rsidR="004670BE" w:rsidRDefault="00D27509">
      <w:pPr>
        <w:numPr>
          <w:ilvl w:val="0"/>
          <w:numId w:val="2"/>
        </w:numPr>
        <w:spacing w:after="5" w:line="250" w:lineRule="auto"/>
        <w:ind w:hanging="360"/>
      </w:pPr>
      <w:r>
        <w:rPr>
          <w:b/>
          <w:sz w:val="20"/>
        </w:rPr>
        <w:t xml:space="preserve">Label the following ocean floor features on your </w:t>
      </w:r>
      <w:r>
        <w:rPr>
          <w:b/>
          <w:sz w:val="20"/>
        </w:rPr>
        <w:t xml:space="preserve">graph. </w:t>
      </w:r>
      <w:r>
        <w:rPr>
          <w:sz w:val="20"/>
        </w:rPr>
        <w:t xml:space="preserve">Use page 48 and 49 as a reference. </w:t>
      </w:r>
    </w:p>
    <w:p w14:paraId="16F09E9A" w14:textId="77777777" w:rsidR="004670BE" w:rsidRDefault="00D27509">
      <w:pPr>
        <w:pBdr>
          <w:top w:val="single" w:sz="24" w:space="0" w:color="000000"/>
          <w:left w:val="single" w:sz="24" w:space="0" w:color="000000"/>
          <w:bottom w:val="single" w:sz="24" w:space="0" w:color="000000"/>
          <w:right w:val="single" w:sz="24" w:space="0" w:color="000000"/>
        </w:pBdr>
        <w:spacing w:after="0"/>
        <w:ind w:left="1080"/>
      </w:pPr>
      <w:r>
        <w:rPr>
          <w:sz w:val="21"/>
        </w:rPr>
        <w:t xml:space="preserve"> </w:t>
      </w:r>
    </w:p>
    <w:p w14:paraId="280137EA" w14:textId="77777777" w:rsidR="004670BE" w:rsidRDefault="00D27509">
      <w:pPr>
        <w:pBdr>
          <w:top w:val="single" w:sz="24" w:space="0" w:color="000000"/>
          <w:left w:val="single" w:sz="24" w:space="0" w:color="000000"/>
          <w:bottom w:val="single" w:sz="24" w:space="0" w:color="000000"/>
          <w:right w:val="single" w:sz="24" w:space="0" w:color="000000"/>
        </w:pBdr>
        <w:spacing w:after="0"/>
        <w:ind w:left="1080"/>
      </w:pPr>
      <w:r>
        <w:rPr>
          <w:sz w:val="21"/>
        </w:rPr>
        <w:t xml:space="preserve"> </w:t>
      </w:r>
      <w:r>
        <w:t xml:space="preserve">Continental Slope </w:t>
      </w:r>
      <w:r>
        <w:rPr>
          <w:sz w:val="16"/>
        </w:rPr>
        <w:t>[directly next to shore</w:t>
      </w:r>
      <w:proofErr w:type="gramStart"/>
      <w:r>
        <w:rPr>
          <w:sz w:val="16"/>
        </w:rPr>
        <w:t>]</w:t>
      </w:r>
      <w:r>
        <w:t>,  Seamounts</w:t>
      </w:r>
      <w:proofErr w:type="gramEnd"/>
      <w:r>
        <w:t xml:space="preserve"> </w:t>
      </w:r>
      <w:r>
        <w:rPr>
          <w:sz w:val="18"/>
        </w:rPr>
        <w:t>[next to the subduction zone]</w:t>
      </w:r>
      <w:r>
        <w:t xml:space="preserve">,  Trench </w:t>
      </w:r>
      <w:r>
        <w:rPr>
          <w:sz w:val="18"/>
        </w:rPr>
        <w:t>[the deep one]</w:t>
      </w:r>
      <w:r>
        <w:t xml:space="preserve"> </w:t>
      </w:r>
    </w:p>
    <w:p w14:paraId="51CAC7CD" w14:textId="77777777" w:rsidR="004670BE" w:rsidRDefault="00D27509">
      <w:pPr>
        <w:spacing w:after="55" w:line="244" w:lineRule="auto"/>
        <w:ind w:left="1080" w:right="9726"/>
      </w:pPr>
      <w:r>
        <w:rPr>
          <w:sz w:val="21"/>
        </w:rPr>
        <w:t xml:space="preserve"> </w:t>
      </w:r>
      <w:r>
        <w:rPr>
          <w:sz w:val="20"/>
        </w:rPr>
        <w:t xml:space="preserve"> </w:t>
      </w:r>
    </w:p>
    <w:p w14:paraId="6B5FDB5C" w14:textId="77777777" w:rsidR="004670BE" w:rsidRDefault="00D27509">
      <w:pPr>
        <w:pStyle w:val="Heading1"/>
        <w:spacing w:after="0"/>
        <w:ind w:left="355"/>
      </w:pPr>
      <w:r>
        <w:t xml:space="preserve">Part 3:  </w:t>
      </w:r>
      <w:proofErr w:type="spellStart"/>
      <w:r>
        <w:t>Labeling</w:t>
      </w:r>
      <w:proofErr w:type="spellEnd"/>
      <w:r>
        <w:rPr>
          <w:u w:val="none"/>
        </w:rPr>
        <w:t xml:space="preserve">  </w:t>
      </w:r>
    </w:p>
    <w:p w14:paraId="576F5B19" w14:textId="77777777" w:rsidR="004670BE" w:rsidRDefault="00D27509">
      <w:pPr>
        <w:spacing w:after="116"/>
        <w:ind w:left="360"/>
      </w:pPr>
      <w:r>
        <w:rPr>
          <w:sz w:val="10"/>
        </w:rPr>
        <w:t xml:space="preserve"> </w:t>
      </w:r>
    </w:p>
    <w:p w14:paraId="66069F87" w14:textId="77777777" w:rsidR="004670BE" w:rsidRDefault="00D27509">
      <w:pPr>
        <w:numPr>
          <w:ilvl w:val="0"/>
          <w:numId w:val="3"/>
        </w:numPr>
        <w:spacing w:after="5" w:line="250" w:lineRule="auto"/>
        <w:ind w:hanging="360"/>
      </w:pPr>
      <w:r>
        <w:rPr>
          <w:sz w:val="20"/>
        </w:rPr>
        <w:t xml:space="preserve">The Pacific Profile shows the Pacific Plate </w:t>
      </w:r>
      <w:r>
        <w:rPr>
          <w:sz w:val="20"/>
        </w:rPr>
        <w:t xml:space="preserve">subducting beneath the Philippine Plate.  Beneath the ocean floor on this profile, </w:t>
      </w:r>
      <w:r>
        <w:rPr>
          <w:b/>
          <w:sz w:val="20"/>
        </w:rPr>
        <w:t xml:space="preserve">sketch what you think the subduction zone would look like </w:t>
      </w:r>
      <w:r>
        <w:rPr>
          <w:sz w:val="20"/>
        </w:rPr>
        <w:t>(</w:t>
      </w:r>
      <w:r>
        <w:rPr>
          <w:i/>
          <w:sz w:val="20"/>
        </w:rPr>
        <w:t xml:space="preserve">HINT </w:t>
      </w:r>
      <w:r>
        <w:rPr>
          <w:rFonts w:ascii="Wingdings" w:eastAsia="Wingdings" w:hAnsi="Wingdings" w:cs="Wingdings"/>
        </w:rPr>
        <w:t></w:t>
      </w:r>
      <w:r>
        <w:rPr>
          <w:i/>
          <w:sz w:val="20"/>
        </w:rPr>
        <w:t xml:space="preserve"> Show one plate going under the other</w:t>
      </w:r>
      <w:r>
        <w:rPr>
          <w:sz w:val="20"/>
        </w:rPr>
        <w:t xml:space="preserve">).  </w:t>
      </w:r>
      <w:r>
        <w:rPr>
          <w:b/>
          <w:sz w:val="20"/>
        </w:rPr>
        <w:t>Label these two plates; then draw in the rising magma that is leadi</w:t>
      </w:r>
      <w:r>
        <w:rPr>
          <w:b/>
          <w:sz w:val="20"/>
        </w:rPr>
        <w:t xml:space="preserve">ng to the creation of the seamounts. </w:t>
      </w:r>
    </w:p>
    <w:p w14:paraId="2722E8E4" w14:textId="77777777" w:rsidR="004670BE" w:rsidRDefault="00D27509">
      <w:pPr>
        <w:spacing w:after="13"/>
        <w:ind w:left="1080"/>
      </w:pPr>
      <w:r>
        <w:rPr>
          <w:sz w:val="20"/>
        </w:rPr>
        <w:t xml:space="preserve"> </w:t>
      </w:r>
    </w:p>
    <w:p w14:paraId="014D4D6C" w14:textId="77777777" w:rsidR="004670BE" w:rsidRDefault="00D27509">
      <w:pPr>
        <w:numPr>
          <w:ilvl w:val="0"/>
          <w:numId w:val="3"/>
        </w:numPr>
        <w:spacing w:after="21" w:line="250" w:lineRule="auto"/>
        <w:ind w:hanging="360"/>
      </w:pPr>
      <w:r>
        <w:rPr>
          <w:sz w:val="20"/>
        </w:rPr>
        <w:lastRenderedPageBreak/>
        <w:t>In this activity you created two different ocean floor profiles. One major difference between the two profiles is the scale of the distance from the shore. Even though both of your profile pictures cover the width of</w:t>
      </w:r>
      <w:r>
        <w:rPr>
          <w:sz w:val="20"/>
        </w:rPr>
        <w:t xml:space="preserve"> your paper, they do NOT represent the same distance. You need to get a sense of how each of the two profiles compare to each other.   </w:t>
      </w:r>
    </w:p>
    <w:p w14:paraId="0D9FCC81" w14:textId="77777777" w:rsidR="004670BE" w:rsidRDefault="00D27509">
      <w:pPr>
        <w:numPr>
          <w:ilvl w:val="1"/>
          <w:numId w:val="3"/>
        </w:numPr>
        <w:spacing w:after="5" w:line="250" w:lineRule="auto"/>
        <w:ind w:hanging="360"/>
      </w:pPr>
      <w:r>
        <w:rPr>
          <w:b/>
          <w:sz w:val="20"/>
        </w:rPr>
        <w:t>First determine how wide the entire Pacific Profile is (in km): __________</w:t>
      </w:r>
      <w:r>
        <w:rPr>
          <w:sz w:val="20"/>
        </w:rPr>
        <w:t xml:space="preserve"> </w:t>
      </w:r>
    </w:p>
    <w:p w14:paraId="4675210B" w14:textId="77777777" w:rsidR="004670BE" w:rsidRDefault="00D27509">
      <w:pPr>
        <w:numPr>
          <w:ilvl w:val="1"/>
          <w:numId w:val="3"/>
        </w:numPr>
        <w:spacing w:after="5" w:line="250" w:lineRule="auto"/>
        <w:ind w:hanging="360"/>
      </w:pPr>
      <w:r>
        <w:rPr>
          <w:b/>
          <w:sz w:val="20"/>
        </w:rPr>
        <w:t>Now take that number and find where that sam</w:t>
      </w:r>
      <w:r>
        <w:rPr>
          <w:b/>
          <w:sz w:val="20"/>
        </w:rPr>
        <w:t>e distance would be along the Atlantic Profile.  Draw a vertical dotted line at this point.</w:t>
      </w:r>
      <w:r>
        <w:rPr>
          <w:sz w:val="20"/>
        </w:rPr>
        <w:t xml:space="preserve"> </w:t>
      </w:r>
    </w:p>
    <w:p w14:paraId="16818079" w14:textId="77777777" w:rsidR="004670BE" w:rsidRDefault="00D27509">
      <w:pPr>
        <w:numPr>
          <w:ilvl w:val="1"/>
          <w:numId w:val="3"/>
        </w:numPr>
        <w:spacing w:after="11"/>
        <w:ind w:hanging="360"/>
      </w:pPr>
      <w:r>
        <w:rPr>
          <w:b/>
          <w:sz w:val="20"/>
        </w:rPr>
        <w:t xml:space="preserve">Use a </w:t>
      </w:r>
      <w:proofErr w:type="spellStart"/>
      <w:r>
        <w:rPr>
          <w:b/>
          <w:sz w:val="20"/>
        </w:rPr>
        <w:t>colored</w:t>
      </w:r>
      <w:proofErr w:type="spellEnd"/>
      <w:r>
        <w:rPr>
          <w:b/>
          <w:sz w:val="20"/>
        </w:rPr>
        <w:t xml:space="preserve"> pencil (any </w:t>
      </w:r>
      <w:proofErr w:type="spellStart"/>
      <w:r>
        <w:rPr>
          <w:b/>
          <w:sz w:val="20"/>
        </w:rPr>
        <w:t>color</w:t>
      </w:r>
      <w:proofErr w:type="spellEnd"/>
      <w:r>
        <w:rPr>
          <w:b/>
          <w:sz w:val="20"/>
        </w:rPr>
        <w:t>) to lightly shade in everything to the left of this dotted line.</w:t>
      </w:r>
      <w:r>
        <w:rPr>
          <w:sz w:val="20"/>
        </w:rPr>
        <w:t xml:space="preserve"> </w:t>
      </w:r>
    </w:p>
    <w:p w14:paraId="012A591C" w14:textId="77777777" w:rsidR="004670BE" w:rsidRDefault="00D27509">
      <w:pPr>
        <w:numPr>
          <w:ilvl w:val="1"/>
          <w:numId w:val="3"/>
        </w:numPr>
        <w:spacing w:after="5" w:line="250" w:lineRule="auto"/>
        <w:ind w:hanging="360"/>
      </w:pPr>
      <w:r>
        <w:rPr>
          <w:b/>
          <w:sz w:val="20"/>
        </w:rPr>
        <w:t xml:space="preserve">Using the </w:t>
      </w:r>
      <w:proofErr w:type="gramStart"/>
      <w:r>
        <w:rPr>
          <w:b/>
          <w:sz w:val="20"/>
        </w:rPr>
        <w:t xml:space="preserve">same </w:t>
      </w:r>
      <w:proofErr w:type="spellStart"/>
      <w:r>
        <w:rPr>
          <w:b/>
          <w:sz w:val="20"/>
        </w:rPr>
        <w:t>colored</w:t>
      </w:r>
      <w:proofErr w:type="spellEnd"/>
      <w:proofErr w:type="gramEnd"/>
      <w:r>
        <w:rPr>
          <w:b/>
          <w:sz w:val="20"/>
        </w:rPr>
        <w:t xml:space="preserve"> pencil, write “Width of Pacific Profile” u</w:t>
      </w:r>
      <w:r>
        <w:rPr>
          <w:b/>
          <w:sz w:val="20"/>
        </w:rPr>
        <w:t>nder this shaded section.</w:t>
      </w:r>
      <w:r>
        <w:rPr>
          <w:sz w:val="20"/>
        </w:rPr>
        <w:t xml:space="preserve"> </w:t>
      </w:r>
    </w:p>
    <w:p w14:paraId="50A92EA9" w14:textId="77777777" w:rsidR="004670BE" w:rsidRDefault="00D27509">
      <w:pPr>
        <w:spacing w:after="40"/>
        <w:ind w:left="1800"/>
      </w:pPr>
      <w:r>
        <w:rPr>
          <w:sz w:val="20"/>
        </w:rPr>
        <w:t xml:space="preserve"> </w:t>
      </w:r>
    </w:p>
    <w:p w14:paraId="056FD8AC" w14:textId="77777777" w:rsidR="004670BE" w:rsidRDefault="00D27509">
      <w:pPr>
        <w:spacing w:after="0"/>
        <w:ind w:left="634"/>
      </w:pPr>
      <w:r>
        <w:rPr>
          <w:b/>
          <w:sz w:val="26"/>
        </w:rPr>
        <w:t xml:space="preserve">*   When finished with Parts 1 – 3, answer all discussion questions </w:t>
      </w:r>
      <w:r>
        <w:rPr>
          <w:b/>
          <w:sz w:val="26"/>
          <w:u w:val="single" w:color="000000"/>
        </w:rPr>
        <w:t>in complete sentences</w:t>
      </w:r>
      <w:r>
        <w:rPr>
          <w:b/>
          <w:sz w:val="26"/>
        </w:rPr>
        <w:t xml:space="preserve">.  * </w:t>
      </w:r>
    </w:p>
    <w:p w14:paraId="2ED8042B" w14:textId="77777777" w:rsidR="004670BE" w:rsidRDefault="00D27509">
      <w:pPr>
        <w:spacing w:after="44"/>
        <w:ind w:left="697"/>
        <w:jc w:val="center"/>
      </w:pPr>
      <w:r>
        <w:rPr>
          <w:i/>
          <w:sz w:val="16"/>
        </w:rPr>
        <w:t xml:space="preserve">This column is what you’re </w:t>
      </w:r>
    </w:p>
    <w:p w14:paraId="3024BC9D" w14:textId="77777777" w:rsidR="004670BE" w:rsidRDefault="00D27509">
      <w:pPr>
        <w:tabs>
          <w:tab w:val="center" w:pos="720"/>
          <w:tab w:val="center" w:pos="1080"/>
          <w:tab w:val="center" w:pos="1440"/>
          <w:tab w:val="center" w:pos="2160"/>
          <w:tab w:val="center" w:pos="2880"/>
          <w:tab w:val="center" w:pos="3601"/>
          <w:tab w:val="center" w:pos="5774"/>
        </w:tabs>
        <w:spacing w:after="15"/>
      </w:pPr>
      <w:r>
        <w:tab/>
      </w:r>
      <w:r>
        <w:t xml:space="preserve"> </w:t>
      </w:r>
      <w:r>
        <w:tab/>
        <w:t xml:space="preserve"> </w:t>
      </w:r>
      <w:r>
        <w:tab/>
        <w:t xml:space="preserve"> </w:t>
      </w:r>
      <w:r>
        <w:tab/>
        <w:t xml:space="preserve"> </w:t>
      </w:r>
      <w:r>
        <w:tab/>
        <w:t xml:space="preserve"> </w:t>
      </w:r>
      <w:r>
        <w:tab/>
        <w:t xml:space="preserve"> </w:t>
      </w:r>
      <w:r>
        <w:tab/>
      </w:r>
      <w:r>
        <w:rPr>
          <w:i/>
          <w:sz w:val="16"/>
        </w:rPr>
        <w:t xml:space="preserve">graphing on the Y-axis for </w:t>
      </w:r>
    </w:p>
    <w:p w14:paraId="0C64A875" w14:textId="77777777" w:rsidR="004670BE" w:rsidRDefault="00D27509">
      <w:pPr>
        <w:pStyle w:val="Heading1"/>
        <w:tabs>
          <w:tab w:val="center" w:pos="3601"/>
          <w:tab w:val="center" w:pos="4321"/>
          <w:tab w:val="center" w:pos="5719"/>
          <w:tab w:val="center" w:pos="6400"/>
          <w:tab w:val="center" w:pos="8542"/>
        </w:tabs>
        <w:spacing w:after="0"/>
        <w:ind w:left="-15" w:firstLine="0"/>
      </w:pPr>
      <w:r>
        <w:rPr>
          <w:rFonts w:ascii="Cambria" w:eastAsia="Cambria" w:hAnsi="Cambria" w:cs="Cambria"/>
          <w:b/>
          <w:color w:val="4F81BD"/>
          <w:u w:val="none"/>
        </w:rPr>
        <w:t xml:space="preserve">Data for Atlantic </w:t>
      </w:r>
      <w:proofErr w:type="gramStart"/>
      <w:r>
        <w:rPr>
          <w:rFonts w:ascii="Cambria" w:eastAsia="Cambria" w:hAnsi="Cambria" w:cs="Cambria"/>
          <w:b/>
          <w:color w:val="4F81BD"/>
          <w:u w:val="none"/>
        </w:rPr>
        <w:t xml:space="preserve">Profile  </w:t>
      </w:r>
      <w:r>
        <w:rPr>
          <w:rFonts w:ascii="Cambria" w:eastAsia="Cambria" w:hAnsi="Cambria" w:cs="Cambria"/>
          <w:b/>
          <w:color w:val="4F81BD"/>
          <w:u w:val="none"/>
        </w:rPr>
        <w:tab/>
      </w:r>
      <w:proofErr w:type="gramEnd"/>
      <w:r>
        <w:rPr>
          <w:rFonts w:ascii="Cambria" w:eastAsia="Cambria" w:hAnsi="Cambria" w:cs="Cambria"/>
          <w:b/>
          <w:color w:val="4F81BD"/>
          <w:u w:val="none"/>
        </w:rPr>
        <w:t xml:space="preserve"> </w:t>
      </w:r>
      <w:r>
        <w:rPr>
          <w:rFonts w:ascii="Cambria" w:eastAsia="Cambria" w:hAnsi="Cambria" w:cs="Cambria"/>
          <w:b/>
          <w:color w:val="4F81BD"/>
          <w:u w:val="none"/>
        </w:rPr>
        <w:tab/>
        <w:t xml:space="preserve"> </w:t>
      </w:r>
      <w:r>
        <w:rPr>
          <w:rFonts w:ascii="Cambria" w:eastAsia="Cambria" w:hAnsi="Cambria" w:cs="Cambria"/>
          <w:b/>
          <w:color w:val="4F81BD"/>
          <w:u w:val="none"/>
        </w:rPr>
        <w:tab/>
        <w:t xml:space="preserve"> </w:t>
      </w:r>
      <w:r>
        <w:rPr>
          <w:i/>
          <w:sz w:val="16"/>
          <w:u w:val="none"/>
        </w:rPr>
        <w:t>the Atlantic Profile.</w:t>
      </w:r>
      <w:r>
        <w:rPr>
          <w:rFonts w:ascii="Cambria" w:eastAsia="Cambria" w:hAnsi="Cambria" w:cs="Cambria"/>
          <w:b/>
          <w:color w:val="4F81BD"/>
          <w:u w:val="none"/>
        </w:rPr>
        <w:t xml:space="preserve"> </w:t>
      </w:r>
      <w:r>
        <w:rPr>
          <w:rFonts w:ascii="Cambria" w:eastAsia="Cambria" w:hAnsi="Cambria" w:cs="Cambria"/>
          <w:b/>
          <w:color w:val="4F81BD"/>
          <w:u w:val="none"/>
        </w:rPr>
        <w:tab/>
      </w:r>
      <w:r>
        <w:rPr>
          <w:i/>
          <w:sz w:val="16"/>
          <w:u w:val="none"/>
        </w:rPr>
        <w:t xml:space="preserve"> </w:t>
      </w:r>
      <w:r>
        <w:rPr>
          <w:rFonts w:ascii="Cambria" w:eastAsia="Cambria" w:hAnsi="Cambria" w:cs="Cambria"/>
          <w:b/>
          <w:color w:val="4F81BD"/>
          <w:u w:val="none"/>
        </w:rPr>
        <w:t xml:space="preserve"> </w:t>
      </w:r>
      <w:r>
        <w:rPr>
          <w:rFonts w:ascii="Cambria" w:eastAsia="Cambria" w:hAnsi="Cambria" w:cs="Cambria"/>
          <w:b/>
          <w:color w:val="4F81BD"/>
          <w:u w:val="none"/>
        </w:rPr>
        <w:tab/>
        <w:t xml:space="preserve">Data for Pacific Profile </w:t>
      </w:r>
    </w:p>
    <w:p w14:paraId="0C9F46AE" w14:textId="38E9663D" w:rsidR="004670BE" w:rsidRDefault="00D27509">
      <w:pPr>
        <w:spacing w:after="169"/>
        <w:ind w:left="-27"/>
      </w:pPr>
      <w:r>
        <w:rPr>
          <w:sz w:val="4"/>
        </w:rPr>
        <w:t xml:space="preserve"> </w:t>
      </w:r>
    </w:p>
    <w:p w14:paraId="55674133" w14:textId="77777777" w:rsidR="004670BE" w:rsidRDefault="00D27509">
      <w:pPr>
        <w:spacing w:after="0"/>
      </w:pPr>
      <w:r>
        <w:t xml:space="preserve"> </w:t>
      </w:r>
    </w:p>
    <w:p w14:paraId="753D2002" w14:textId="77777777" w:rsidR="004670BE" w:rsidRDefault="00D27509">
      <w:pPr>
        <w:spacing w:after="367" w:line="250" w:lineRule="auto"/>
        <w:ind w:left="10" w:hanging="10"/>
      </w:pPr>
      <w:r>
        <w:rPr>
          <w:sz w:val="20"/>
        </w:rPr>
        <w:t xml:space="preserve">Name: __________________________________________________________________   Period: _________   Date: _____________ </w:t>
      </w:r>
    </w:p>
    <w:p w14:paraId="4501EECD" w14:textId="531BC292" w:rsidR="004670BE" w:rsidRDefault="00D27509" w:rsidP="00D27509">
      <w:pPr>
        <w:pStyle w:val="Heading1"/>
        <w:spacing w:after="238"/>
        <w:ind w:right="2656"/>
        <w:rPr>
          <w:sz w:val="32"/>
          <w:u w:val="none"/>
        </w:rPr>
      </w:pPr>
      <w:r>
        <w:rPr>
          <w:rFonts w:ascii="Cambria" w:eastAsia="Cambria" w:hAnsi="Cambria" w:cs="Cambria"/>
          <w:b/>
          <w:color w:val="4F81BD"/>
          <w:u w:val="none"/>
        </w:rPr>
        <w:t xml:space="preserve">Mapping the Ocean Floor Lab </w:t>
      </w:r>
      <w:r>
        <w:rPr>
          <w:sz w:val="32"/>
          <w:u w:val="none"/>
        </w:rPr>
        <w:t>Atlantic Profile ( passive margin)</w:t>
      </w:r>
    </w:p>
    <w:p w14:paraId="6C5FCDC5" w14:textId="77777777" w:rsidR="00DA017E" w:rsidRPr="00DA017E" w:rsidRDefault="00DA017E" w:rsidP="00DA017E"/>
    <w:p w14:paraId="763314E6" w14:textId="77777777" w:rsidR="004670BE" w:rsidRDefault="00D27509">
      <w:pPr>
        <w:spacing w:after="177"/>
      </w:pPr>
      <w:r>
        <w:t xml:space="preserve"> </w:t>
      </w:r>
    </w:p>
    <w:p w14:paraId="20B5A103" w14:textId="27CAA051" w:rsidR="004670BE" w:rsidRDefault="00D27509">
      <w:pPr>
        <w:spacing w:after="177"/>
      </w:pPr>
      <w:r>
        <w:t xml:space="preserve"> </w:t>
      </w:r>
      <w:r w:rsidR="00DA017E">
        <w:rPr>
          <w:noProof/>
        </w:rPr>
        <w:drawing>
          <wp:inline distT="0" distB="0" distL="0" distR="0" wp14:anchorId="23750990" wp14:editId="52553CB6">
            <wp:extent cx="6067425" cy="454325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5">
                      <a:extLst>
                        <a:ext uri="{28A0092B-C50C-407E-A947-70E740481C1C}">
                          <a14:useLocalDpi xmlns:a14="http://schemas.microsoft.com/office/drawing/2010/main" val="0"/>
                        </a:ext>
                      </a:extLst>
                    </a:blip>
                    <a:srcRect l="9967" t="14769" b="22358"/>
                    <a:stretch/>
                  </pic:blipFill>
                  <pic:spPr bwMode="auto">
                    <a:xfrm>
                      <a:off x="0" y="0"/>
                      <a:ext cx="6075747" cy="4549491"/>
                    </a:xfrm>
                    <a:prstGeom prst="rect">
                      <a:avLst/>
                    </a:prstGeom>
                    <a:ln>
                      <a:noFill/>
                    </a:ln>
                    <a:extLst>
                      <a:ext uri="{53640926-AAD7-44D8-BBD7-CCE9431645EC}">
                        <a14:shadowObscured xmlns:a14="http://schemas.microsoft.com/office/drawing/2010/main"/>
                      </a:ext>
                    </a:extLst>
                  </pic:spPr>
                </pic:pic>
              </a:graphicData>
            </a:graphic>
          </wp:inline>
        </w:drawing>
      </w:r>
    </w:p>
    <w:p w14:paraId="5C418EE1" w14:textId="633CFAFC" w:rsidR="004670BE" w:rsidRDefault="00DA017E">
      <w:pPr>
        <w:spacing w:after="181"/>
      </w:pPr>
      <w:r>
        <w:rPr>
          <w:noProof/>
        </w:rPr>
        <mc:AlternateContent>
          <mc:Choice Requires="wps">
            <w:drawing>
              <wp:inline distT="0" distB="0" distL="0" distR="0" wp14:anchorId="4A19108D" wp14:editId="06113105">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3236A9"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Sn1W66QEAAMQDAAAOAAAAAAAAAAAAAAAAAC4CAABkcnMvZTJvRG9jLnhtbFBLAQIt&#10;ABQABgAIAAAAIQBMoOks2AAAAAMBAAAPAAAAAAAAAAAAAAAAAEMEAABkcnMvZG93bnJldi54bWxQ&#10;SwUGAAAAAAQABADzAAAASAUAAAAA&#10;" filled="f" stroked="f">
                <o:lock v:ext="edit" aspectratio="t"/>
                <w10:anchorlock/>
              </v:rect>
            </w:pict>
          </mc:Fallback>
        </mc:AlternateContent>
      </w:r>
      <w:r>
        <w:rPr>
          <w:noProof/>
        </w:rPr>
        <mc:AlternateContent>
          <mc:Choice Requires="wps">
            <w:drawing>
              <wp:inline distT="0" distB="0" distL="0" distR="0" wp14:anchorId="7A45E6DB" wp14:editId="47C57F2B">
                <wp:extent cx="304800" cy="3048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421720"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WjuPi6QEAAMQDAAAOAAAAAAAAAAAAAAAAAC4CAABkcnMvZTJvRG9jLnhtbFBLAQIt&#10;ABQABgAIAAAAIQBMoOks2AAAAAMBAAAPAAAAAAAAAAAAAAAAAEMEAABkcnMvZG93bnJldi54bWxQ&#10;SwUGAAAAAAQABADzAAAASAUAAAAA&#10;" filled="f" stroked="f">
                <o:lock v:ext="edit" aspectratio="t"/>
                <w10:anchorlock/>
              </v:rect>
            </w:pict>
          </mc:Fallback>
        </mc:AlternateContent>
      </w:r>
      <w:r>
        <w:rPr>
          <w:noProof/>
        </w:rPr>
        <mc:AlternateContent>
          <mc:Choice Requires="wps">
            <w:drawing>
              <wp:inline distT="0" distB="0" distL="0" distR="0" wp14:anchorId="77D312B1" wp14:editId="4F71FAB0">
                <wp:extent cx="304800" cy="30480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DE5607"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M5yR26QEAAMQDAAAOAAAAAAAAAAAAAAAAAC4CAABkcnMvZTJvRG9jLnhtbFBLAQIt&#10;ABQABgAIAAAAIQBMoOks2AAAAAMBAAAPAAAAAAAAAAAAAAAAAEMEAABkcnMvZG93bnJldi54bWxQ&#10;SwUGAAAAAAQABADzAAAASAUAAAAA&#10;" filled="f" stroked="f">
                <o:lock v:ext="edit" aspectratio="t"/>
                <w10:anchorlock/>
              </v:rect>
            </w:pict>
          </mc:Fallback>
        </mc:AlternateContent>
      </w:r>
    </w:p>
    <w:p w14:paraId="5A132268" w14:textId="77777777" w:rsidR="004670BE" w:rsidRDefault="00D27509">
      <w:pPr>
        <w:spacing w:after="179"/>
      </w:pPr>
      <w:r>
        <w:rPr>
          <w:sz w:val="20"/>
        </w:rPr>
        <w:lastRenderedPageBreak/>
        <w:t xml:space="preserve"> </w:t>
      </w:r>
    </w:p>
    <w:p w14:paraId="2B1BD35D" w14:textId="77777777" w:rsidR="004670BE" w:rsidRDefault="00D27509">
      <w:pPr>
        <w:spacing w:after="95"/>
      </w:pPr>
      <w:r>
        <w:rPr>
          <w:sz w:val="20"/>
        </w:rPr>
        <w:t xml:space="preserve"> </w:t>
      </w:r>
    </w:p>
    <w:p w14:paraId="6588599F" w14:textId="2D7F7E5E" w:rsidR="004670BE" w:rsidRDefault="00D27509">
      <w:pPr>
        <w:spacing w:after="0"/>
      </w:pPr>
      <w:r>
        <w:rPr>
          <w:sz w:val="32"/>
        </w:rPr>
        <w:t xml:space="preserve">Pacific Profile </w:t>
      </w:r>
      <w:proofErr w:type="gramStart"/>
      <w:r>
        <w:rPr>
          <w:sz w:val="32"/>
        </w:rPr>
        <w:t>( active</w:t>
      </w:r>
      <w:proofErr w:type="gramEnd"/>
      <w:r>
        <w:rPr>
          <w:sz w:val="32"/>
        </w:rPr>
        <w:t xml:space="preserve"> coast)</w:t>
      </w:r>
    </w:p>
    <w:p w14:paraId="3AE30380" w14:textId="77777777" w:rsidR="004670BE" w:rsidRDefault="00D27509">
      <w:pPr>
        <w:spacing w:after="177"/>
      </w:pPr>
      <w:r>
        <w:t xml:space="preserve"> </w:t>
      </w:r>
    </w:p>
    <w:p w14:paraId="320A1E11" w14:textId="0BBB2D8A" w:rsidR="004670BE" w:rsidRDefault="00D27509">
      <w:pPr>
        <w:spacing w:after="177"/>
      </w:pPr>
      <w:r>
        <w:t xml:space="preserve"> </w:t>
      </w:r>
      <w:r w:rsidR="00DA017E">
        <w:rPr>
          <w:noProof/>
        </w:rPr>
        <w:drawing>
          <wp:inline distT="0" distB="0" distL="0" distR="0" wp14:anchorId="26CEB60A" wp14:editId="1E870D5C">
            <wp:extent cx="6412865" cy="6075045"/>
            <wp:effectExtent l="0" t="2540" r="444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6">
                      <a:extLst>
                        <a:ext uri="{28A0092B-C50C-407E-A947-70E740481C1C}">
                          <a14:useLocalDpi xmlns:a14="http://schemas.microsoft.com/office/drawing/2010/main" val="0"/>
                        </a:ext>
                      </a:extLst>
                    </a:blip>
                    <a:srcRect l="13820" t="18978" r="15008" b="5662"/>
                    <a:stretch/>
                  </pic:blipFill>
                  <pic:spPr bwMode="auto">
                    <a:xfrm rot="5400000">
                      <a:off x="0" y="0"/>
                      <a:ext cx="6412959" cy="6075134"/>
                    </a:xfrm>
                    <a:prstGeom prst="rect">
                      <a:avLst/>
                    </a:prstGeom>
                    <a:ln>
                      <a:noFill/>
                    </a:ln>
                    <a:extLst>
                      <a:ext uri="{53640926-AAD7-44D8-BBD7-CCE9431645EC}">
                        <a14:shadowObscured xmlns:a14="http://schemas.microsoft.com/office/drawing/2010/main"/>
                      </a:ext>
                    </a:extLst>
                  </pic:spPr>
                </pic:pic>
              </a:graphicData>
            </a:graphic>
          </wp:inline>
        </w:drawing>
      </w:r>
    </w:p>
    <w:p w14:paraId="7A710805" w14:textId="274AB15F" w:rsidR="004670BE" w:rsidRDefault="00D27509" w:rsidP="00DA017E">
      <w:pPr>
        <w:spacing w:after="38"/>
      </w:pPr>
      <w:r>
        <w:t xml:space="preserve"> </w:t>
      </w:r>
    </w:p>
    <w:p w14:paraId="068FC103" w14:textId="7783496C" w:rsidR="004670BE" w:rsidRDefault="004670BE">
      <w:pPr>
        <w:spacing w:after="0"/>
        <w:ind w:left="608"/>
      </w:pPr>
    </w:p>
    <w:p w14:paraId="53EC55C6" w14:textId="77777777" w:rsidR="004670BE" w:rsidRDefault="00D27509">
      <w:pPr>
        <w:spacing w:after="0"/>
        <w:ind w:left="-5" w:hanging="10"/>
      </w:pPr>
      <w:r>
        <w:rPr>
          <w:rFonts w:ascii="Cambria" w:eastAsia="Cambria" w:hAnsi="Cambria" w:cs="Cambria"/>
          <w:b/>
          <w:color w:val="4F81BD"/>
          <w:sz w:val="26"/>
        </w:rPr>
        <w:t xml:space="preserve">Discussion Questions: </w:t>
      </w:r>
    </w:p>
    <w:p w14:paraId="2CA363EC" w14:textId="77777777" w:rsidR="004670BE" w:rsidRDefault="00D27509">
      <w:pPr>
        <w:spacing w:after="107" w:line="249" w:lineRule="auto"/>
        <w:ind w:left="10" w:right="319" w:hanging="10"/>
      </w:pPr>
      <w:r>
        <w:t xml:space="preserve">Answer in complete sentences. </w:t>
      </w:r>
    </w:p>
    <w:p w14:paraId="133D2A28" w14:textId="77777777" w:rsidR="004670BE" w:rsidRDefault="00D27509">
      <w:pPr>
        <w:pStyle w:val="Heading2"/>
        <w:ind w:left="-5"/>
      </w:pPr>
      <w:r>
        <w:t xml:space="preserve">Atlantic Profile </w:t>
      </w:r>
    </w:p>
    <w:p w14:paraId="2C86F6B5" w14:textId="77777777" w:rsidR="004670BE" w:rsidRDefault="00D27509">
      <w:pPr>
        <w:spacing w:after="178"/>
      </w:pPr>
      <w:r>
        <w:rPr>
          <w:b/>
          <w:sz w:val="6"/>
        </w:rPr>
        <w:t xml:space="preserve"> </w:t>
      </w:r>
    </w:p>
    <w:p w14:paraId="50B33DBE" w14:textId="77777777" w:rsidR="004670BE" w:rsidRDefault="00D27509">
      <w:pPr>
        <w:numPr>
          <w:ilvl w:val="0"/>
          <w:numId w:val="4"/>
        </w:numPr>
        <w:spacing w:after="5" w:line="249" w:lineRule="auto"/>
        <w:ind w:right="319" w:hanging="360"/>
      </w:pPr>
      <w:r>
        <w:t xml:space="preserve">What two pieces of information are needed to determine ocean depth through echo-sounding? </w:t>
      </w:r>
    </w:p>
    <w:p w14:paraId="07548083" w14:textId="77777777" w:rsidR="004670BE" w:rsidRDefault="00D27509">
      <w:pPr>
        <w:spacing w:after="0"/>
      </w:pPr>
      <w:r>
        <w:t xml:space="preserve"> </w:t>
      </w:r>
    </w:p>
    <w:p w14:paraId="1C7558D6" w14:textId="4C713E2B" w:rsidR="00DA017E" w:rsidRDefault="00D27509" w:rsidP="00DA017E">
      <w:pPr>
        <w:pStyle w:val="ListParagraph"/>
        <w:ind w:left="1080"/>
      </w:pPr>
      <w:r>
        <w:rPr>
          <w:rFonts w:ascii="Calibri" w:eastAsia="Calibri" w:hAnsi="Calibri" w:cs="Calibri"/>
        </w:rPr>
        <w:lastRenderedPageBreak/>
        <w:t xml:space="preserve"> </w:t>
      </w:r>
      <w:r w:rsidR="00DA017E">
        <w:t>The time taken to emit and return a pulse</w:t>
      </w:r>
    </w:p>
    <w:p w14:paraId="5CDDCEE6" w14:textId="77777777" w:rsidR="00DA017E" w:rsidRDefault="00DA017E" w:rsidP="00DA017E">
      <w:pPr>
        <w:pStyle w:val="ListParagraph"/>
        <w:ind w:left="1080"/>
      </w:pPr>
      <w:r>
        <w:t>The speed of sound</w:t>
      </w:r>
    </w:p>
    <w:p w14:paraId="4FD2D6F0" w14:textId="4457407F" w:rsidR="004670BE" w:rsidRDefault="004670BE" w:rsidP="00DA017E">
      <w:pPr>
        <w:tabs>
          <w:tab w:val="left" w:pos="1380"/>
        </w:tabs>
        <w:spacing w:after="0"/>
      </w:pPr>
    </w:p>
    <w:p w14:paraId="3B3ABB7D" w14:textId="3549A777" w:rsidR="004670BE" w:rsidRDefault="004670BE" w:rsidP="00DA017E">
      <w:pPr>
        <w:spacing w:after="0"/>
      </w:pPr>
    </w:p>
    <w:p w14:paraId="57378200" w14:textId="3D15336C" w:rsidR="004670BE" w:rsidRDefault="00D27509">
      <w:pPr>
        <w:numPr>
          <w:ilvl w:val="0"/>
          <w:numId w:val="4"/>
        </w:numPr>
        <w:spacing w:after="5" w:line="249" w:lineRule="auto"/>
        <w:ind w:right="319" w:hanging="360"/>
      </w:pPr>
      <w:r>
        <w:t xml:space="preserve">Describe how a seamount could become an island.  </w:t>
      </w:r>
      <w:r>
        <w:rPr>
          <w:b/>
        </w:rPr>
        <w:t>ALSO,</w:t>
      </w:r>
      <w:r>
        <w:t xml:space="preserve"> describe how an island could become a seamount. </w:t>
      </w:r>
    </w:p>
    <w:p w14:paraId="71629AA3" w14:textId="77777777" w:rsidR="00DA017E" w:rsidRDefault="00DA017E" w:rsidP="00DA017E">
      <w:pPr>
        <w:spacing w:after="5" w:line="249" w:lineRule="auto"/>
        <w:ind w:left="705" w:right="319"/>
      </w:pPr>
    </w:p>
    <w:p w14:paraId="078320CE" w14:textId="33B0E75A" w:rsidR="004670BE" w:rsidRDefault="00D27509" w:rsidP="00DA017E">
      <w:pPr>
        <w:tabs>
          <w:tab w:val="left" w:pos="1035"/>
        </w:tabs>
        <w:spacing w:after="0"/>
        <w:ind w:left="345"/>
      </w:pPr>
      <w:r>
        <w:t xml:space="preserve"> </w:t>
      </w:r>
      <w:r w:rsidR="00DA017E">
        <w:t xml:space="preserve">When volcanos erupt, the water surface is broken by the build up layers of lava, if </w:t>
      </w:r>
      <w:r w:rsidR="00824938">
        <w:t>these tops</w:t>
      </w:r>
      <w:r w:rsidR="00DA017E">
        <w:t xml:space="preserve"> appear on top of water, an island is formed.</w:t>
      </w:r>
    </w:p>
    <w:p w14:paraId="4C8E3A67" w14:textId="6617D43E" w:rsidR="004670BE" w:rsidRDefault="00D27509" w:rsidP="00DA017E">
      <w:pPr>
        <w:spacing w:after="0"/>
        <w:ind w:left="345"/>
      </w:pPr>
      <w:r>
        <w:t xml:space="preserve"> </w:t>
      </w:r>
      <w:r w:rsidR="00824938">
        <w:t>An island on the other hand only becomes a seamount is they is presence of both native and active volcanic activities that are able to rise the land mass above sea level.</w:t>
      </w:r>
    </w:p>
    <w:p w14:paraId="07636AC5" w14:textId="77777777" w:rsidR="004670BE" w:rsidRDefault="00D27509">
      <w:pPr>
        <w:spacing w:after="0"/>
      </w:pPr>
      <w:r>
        <w:t xml:space="preserve"> </w:t>
      </w:r>
    </w:p>
    <w:p w14:paraId="0C03C9E2" w14:textId="77777777" w:rsidR="004670BE" w:rsidRDefault="00D27509">
      <w:pPr>
        <w:spacing w:after="12"/>
      </w:pPr>
      <w:r>
        <w:t xml:space="preserve"> </w:t>
      </w:r>
    </w:p>
    <w:p w14:paraId="08648D11" w14:textId="77777777" w:rsidR="004670BE" w:rsidRDefault="00D27509">
      <w:pPr>
        <w:numPr>
          <w:ilvl w:val="0"/>
          <w:numId w:val="4"/>
        </w:numPr>
        <w:spacing w:after="5" w:line="249" w:lineRule="auto"/>
        <w:ind w:right="319" w:hanging="360"/>
      </w:pPr>
      <w:r>
        <w:t xml:space="preserve">The island on your graph for the </w:t>
      </w:r>
      <w:r>
        <w:rPr>
          <w:b/>
        </w:rPr>
        <w:t>Atlantic Profile</w:t>
      </w:r>
      <w:r>
        <w:t xml:space="preserve"> is part of a chain of islands located near 26°W and 38°N latitude.  Use a globe or world map to locate and identify this island chain. </w:t>
      </w:r>
    </w:p>
    <w:p w14:paraId="14846DDD" w14:textId="77777777" w:rsidR="004670BE" w:rsidRDefault="00D27509">
      <w:pPr>
        <w:spacing w:after="0"/>
      </w:pPr>
      <w:r>
        <w:t xml:space="preserve"> </w:t>
      </w:r>
    </w:p>
    <w:p w14:paraId="377782F7" w14:textId="308F47B8" w:rsidR="004670BE" w:rsidRPr="00824938" w:rsidRDefault="00D27509" w:rsidP="00824938">
      <w:pPr>
        <w:rPr>
          <w:rFonts w:asciiTheme="minorHAnsi" w:eastAsiaTheme="minorHAnsi" w:hAnsiTheme="minorHAnsi" w:cstheme="minorBidi"/>
          <w:color w:val="auto"/>
        </w:rPr>
      </w:pPr>
      <w:r>
        <w:t xml:space="preserve"> </w:t>
      </w:r>
      <w:r w:rsidR="00824938">
        <w:tab/>
      </w:r>
      <w:r w:rsidR="00824938">
        <w:t>20.7 km (12.9 miles) NW of Mosteiro</w:t>
      </w:r>
    </w:p>
    <w:p w14:paraId="7EE802BC" w14:textId="77777777" w:rsidR="004670BE" w:rsidRDefault="00D27509">
      <w:pPr>
        <w:spacing w:after="0"/>
      </w:pPr>
      <w:r>
        <w:t xml:space="preserve"> </w:t>
      </w:r>
    </w:p>
    <w:p w14:paraId="25BDF1AA" w14:textId="77777777" w:rsidR="004670BE" w:rsidRDefault="00D27509">
      <w:pPr>
        <w:spacing w:after="12"/>
      </w:pPr>
      <w:r>
        <w:t xml:space="preserve"> </w:t>
      </w:r>
    </w:p>
    <w:p w14:paraId="02ECDAE8" w14:textId="77777777" w:rsidR="004670BE" w:rsidRDefault="00D27509">
      <w:pPr>
        <w:numPr>
          <w:ilvl w:val="0"/>
          <w:numId w:val="4"/>
        </w:numPr>
        <w:spacing w:after="5" w:line="249" w:lineRule="auto"/>
        <w:ind w:right="319" w:hanging="360"/>
      </w:pPr>
      <w:r>
        <w:t>For the first data table, once you have found the total distan</w:t>
      </w:r>
      <w:r>
        <w:t>ce traveled by the sound wave, why is it necessary to divide it by 2?  (</w:t>
      </w:r>
      <w:r>
        <w:rPr>
          <w:i/>
        </w:rPr>
        <w:t xml:space="preserve">*HINT </w:t>
      </w:r>
      <w:r>
        <w:rPr>
          <w:rFonts w:ascii="Wingdings" w:eastAsia="Wingdings" w:hAnsi="Wingdings" w:cs="Wingdings"/>
        </w:rPr>
        <w:t></w:t>
      </w:r>
      <w:r>
        <w:rPr>
          <w:i/>
        </w:rPr>
        <w:t xml:space="preserve"> Think about where the sound signal has to travel.</w:t>
      </w:r>
      <w:r>
        <w:t xml:space="preserve">) </w:t>
      </w:r>
    </w:p>
    <w:p w14:paraId="5396A915" w14:textId="77777777" w:rsidR="004670BE" w:rsidRDefault="00D27509">
      <w:pPr>
        <w:spacing w:after="0"/>
      </w:pPr>
      <w:r>
        <w:t xml:space="preserve"> </w:t>
      </w:r>
    </w:p>
    <w:p w14:paraId="0FA74AFD" w14:textId="770F9034" w:rsidR="00824938" w:rsidRDefault="00824938" w:rsidP="00824938">
      <w:pPr>
        <w:pStyle w:val="ListParagraph"/>
      </w:pPr>
      <w:r>
        <w:t>The light covers the distance twice since it travels to and from. Hence, dividing by two we get the distance travels by light either to the bottom of the sea or from the bottom to the top.</w:t>
      </w:r>
    </w:p>
    <w:p w14:paraId="55E16A50" w14:textId="1FF4798B" w:rsidR="004670BE" w:rsidRDefault="004670BE" w:rsidP="00824938">
      <w:pPr>
        <w:tabs>
          <w:tab w:val="left" w:pos="990"/>
        </w:tabs>
        <w:spacing w:after="0"/>
      </w:pPr>
    </w:p>
    <w:p w14:paraId="43B86E2E" w14:textId="77777777" w:rsidR="004670BE" w:rsidRDefault="00D27509">
      <w:pPr>
        <w:spacing w:after="0"/>
      </w:pPr>
      <w:r>
        <w:t xml:space="preserve"> </w:t>
      </w:r>
    </w:p>
    <w:p w14:paraId="1567C2DD" w14:textId="77777777" w:rsidR="004670BE" w:rsidRDefault="00D27509">
      <w:pPr>
        <w:pStyle w:val="Heading2"/>
        <w:ind w:left="-5"/>
      </w:pPr>
      <w:r>
        <w:t xml:space="preserve">Pacific Profile </w:t>
      </w:r>
      <w:r>
        <w:rPr>
          <w:b w:val="0"/>
          <w:i/>
        </w:rPr>
        <w:t xml:space="preserve"> </w:t>
      </w:r>
    </w:p>
    <w:p w14:paraId="48AB5E31" w14:textId="77777777" w:rsidR="004670BE" w:rsidRDefault="00D27509">
      <w:pPr>
        <w:spacing w:after="136"/>
      </w:pPr>
      <w:r>
        <w:rPr>
          <w:sz w:val="10"/>
        </w:rPr>
        <w:t xml:space="preserve"> </w:t>
      </w:r>
    </w:p>
    <w:p w14:paraId="714969B2" w14:textId="77777777" w:rsidR="004670BE" w:rsidRDefault="00D27509">
      <w:pPr>
        <w:numPr>
          <w:ilvl w:val="0"/>
          <w:numId w:val="5"/>
        </w:numPr>
        <w:spacing w:after="5" w:line="249" w:lineRule="auto"/>
        <w:ind w:right="319" w:hanging="360"/>
      </w:pPr>
      <w:r>
        <w:t xml:space="preserve">This profile shows the seafloor at the Marianas Trench, the deepest known point in any of the world’s oceans.  Describe what’s happening in this area to create this trench. Please write the name of the trench on your profile. </w:t>
      </w:r>
    </w:p>
    <w:p w14:paraId="5967BB0D" w14:textId="726D2564" w:rsidR="00824938" w:rsidRDefault="00D27509" w:rsidP="00824938">
      <w:pPr>
        <w:ind w:left="720"/>
        <w:rPr>
          <w:rFonts w:asciiTheme="minorHAnsi" w:eastAsiaTheme="minorHAnsi" w:hAnsiTheme="minorHAnsi" w:cstheme="minorBidi"/>
          <w:color w:val="auto"/>
        </w:rPr>
      </w:pPr>
      <w:r>
        <w:t xml:space="preserve"> </w:t>
      </w:r>
      <w:r w:rsidR="00824938">
        <w:t>The lava at mid-ocean ridges, when fresh, lava is comparatively warm and buoyant, riding high on the underlying mantle. But as lava ages and spreads away from its source, it slowly cools and becomes increasingly dense, causing it to settle ever lower. Hence a trench is formed.</w:t>
      </w:r>
    </w:p>
    <w:p w14:paraId="2868C116" w14:textId="7B7FD722" w:rsidR="004670BE" w:rsidRDefault="004670BE" w:rsidP="00824938">
      <w:pPr>
        <w:tabs>
          <w:tab w:val="left" w:pos="870"/>
        </w:tabs>
        <w:spacing w:after="0"/>
      </w:pPr>
    </w:p>
    <w:p w14:paraId="55C4205D" w14:textId="77777777" w:rsidR="004670BE" w:rsidRDefault="00D27509">
      <w:pPr>
        <w:spacing w:after="0"/>
      </w:pPr>
      <w:r>
        <w:t xml:space="preserve"> </w:t>
      </w:r>
    </w:p>
    <w:p w14:paraId="601A728A" w14:textId="77777777" w:rsidR="004670BE" w:rsidRDefault="00D27509">
      <w:pPr>
        <w:spacing w:after="0"/>
      </w:pPr>
      <w:r>
        <w:t xml:space="preserve"> </w:t>
      </w:r>
    </w:p>
    <w:p w14:paraId="71A90168" w14:textId="77777777" w:rsidR="004670BE" w:rsidRDefault="00D27509">
      <w:pPr>
        <w:spacing w:after="12"/>
      </w:pPr>
      <w:r>
        <w:t xml:space="preserve"> </w:t>
      </w:r>
    </w:p>
    <w:p w14:paraId="7BA7D47C" w14:textId="77777777" w:rsidR="004670BE" w:rsidRDefault="00D27509">
      <w:pPr>
        <w:numPr>
          <w:ilvl w:val="0"/>
          <w:numId w:val="5"/>
        </w:numPr>
        <w:spacing w:after="5" w:line="249" w:lineRule="auto"/>
        <w:ind w:right="319" w:hanging="360"/>
      </w:pPr>
      <w:r>
        <w:t>Explain how the seamo</w:t>
      </w:r>
      <w:r>
        <w:t xml:space="preserve">unts (between 72 km and 128 km from the shore) may have formed near this trench.  </w:t>
      </w:r>
    </w:p>
    <w:p w14:paraId="708F93DA" w14:textId="77777777" w:rsidR="004670BE" w:rsidRDefault="00D27509">
      <w:pPr>
        <w:spacing w:after="0"/>
      </w:pPr>
      <w:r>
        <w:t xml:space="preserve"> </w:t>
      </w:r>
    </w:p>
    <w:p w14:paraId="3711BCB2" w14:textId="6CCB2B0B" w:rsidR="00824938" w:rsidRDefault="00D27509" w:rsidP="00824938">
      <w:pPr>
        <w:ind w:left="720"/>
        <w:rPr>
          <w:rFonts w:asciiTheme="minorHAnsi" w:eastAsiaTheme="minorHAnsi" w:hAnsiTheme="minorHAnsi" w:cstheme="minorBidi"/>
          <w:color w:val="auto"/>
        </w:rPr>
      </w:pPr>
      <w:r>
        <w:t xml:space="preserve"> </w:t>
      </w:r>
      <w:r w:rsidR="00824938">
        <w:t>Seamounts are underwater volcano that is formed from volcanic eruption. The peaks of seamounts are often found hundreds to thousands meter below the ocean surface. When the peak is eroded over time, it will become flat. The flat top seamounts are called guyots.</w:t>
      </w:r>
    </w:p>
    <w:p w14:paraId="4F28074F" w14:textId="3E80C325" w:rsidR="004670BE" w:rsidRDefault="004670BE" w:rsidP="00824938">
      <w:pPr>
        <w:tabs>
          <w:tab w:val="left" w:pos="945"/>
        </w:tabs>
        <w:spacing w:after="0"/>
      </w:pPr>
    </w:p>
    <w:p w14:paraId="4DAD37F1" w14:textId="77777777" w:rsidR="004670BE" w:rsidRDefault="00D27509">
      <w:pPr>
        <w:spacing w:after="0"/>
      </w:pPr>
      <w:r>
        <w:t xml:space="preserve"> </w:t>
      </w:r>
    </w:p>
    <w:p w14:paraId="0947F504" w14:textId="77777777" w:rsidR="004670BE" w:rsidRDefault="00D27509">
      <w:pPr>
        <w:spacing w:after="0"/>
        <w:ind w:left="-5" w:hanging="10"/>
      </w:pPr>
      <w:r>
        <w:rPr>
          <w:b/>
        </w:rPr>
        <w:t xml:space="preserve">Comparing the two profiles:  </w:t>
      </w:r>
    </w:p>
    <w:p w14:paraId="288F537A" w14:textId="77777777" w:rsidR="004670BE" w:rsidRDefault="00D27509">
      <w:pPr>
        <w:spacing w:after="178"/>
      </w:pPr>
      <w:r>
        <w:rPr>
          <w:sz w:val="6"/>
        </w:rPr>
        <w:t xml:space="preserve"> </w:t>
      </w:r>
    </w:p>
    <w:p w14:paraId="783DEB84" w14:textId="77777777" w:rsidR="00824938" w:rsidRDefault="00D27509">
      <w:pPr>
        <w:numPr>
          <w:ilvl w:val="0"/>
          <w:numId w:val="5"/>
        </w:numPr>
        <w:spacing w:after="5" w:line="249" w:lineRule="auto"/>
        <w:ind w:right="319" w:hanging="360"/>
      </w:pPr>
      <w:r>
        <w:t>How do the two profiles differ from one another?  Be descriptive of each region of ocean floor.</w:t>
      </w:r>
    </w:p>
    <w:p w14:paraId="1D822B91" w14:textId="547DC6BC" w:rsidR="004670BE" w:rsidRDefault="00D27509" w:rsidP="00824938">
      <w:pPr>
        <w:spacing w:after="5" w:line="249" w:lineRule="auto"/>
        <w:ind w:left="705" w:right="319"/>
      </w:pPr>
      <w:r>
        <w:lastRenderedPageBreak/>
        <w:t xml:space="preserve"> </w:t>
      </w:r>
    </w:p>
    <w:p w14:paraId="4887FEE5" w14:textId="77777777" w:rsidR="00824938" w:rsidRDefault="00D27509" w:rsidP="00824938">
      <w:pPr>
        <w:ind w:left="345"/>
      </w:pPr>
      <w:r>
        <w:t xml:space="preserve"> </w:t>
      </w:r>
      <w:r w:rsidR="00824938">
        <w:t>The Pacific is actually fairly flat, like other seas, even in regions with seamounts or deep trenches. The large and sediment-covered ocean-going abyssal plains are significantly flatter than any other region of the continent.</w:t>
      </w:r>
    </w:p>
    <w:p w14:paraId="25CE0EA7" w14:textId="5558232A" w:rsidR="004670BE" w:rsidRDefault="00824938" w:rsidP="00824938">
      <w:pPr>
        <w:ind w:left="345"/>
      </w:pPr>
      <w:r>
        <w:t>The Pacific Ocean floor is mainly characterized by the mainland slopes falling from 200 to several thousand m over 100 km; the abysmal plains — extremely low and from 4.000 m to 6,000 m in depth; volcanic seamounts and islands; and the trenches at subduction zones up to 11,000 m in profundity.</w:t>
      </w:r>
    </w:p>
    <w:p w14:paraId="3149F307" w14:textId="7AF069F1" w:rsidR="00824938" w:rsidRDefault="00824938" w:rsidP="00824938">
      <w:pPr>
        <w:ind w:left="345"/>
      </w:pPr>
      <w:r>
        <w:t xml:space="preserve">The Atlantic ocean </w:t>
      </w:r>
      <w:r w:rsidRPr="00824938">
        <w:t xml:space="preserve">The main characteristics include a huge shelf of less than 250 </w:t>
      </w:r>
      <w:proofErr w:type="gramStart"/>
      <w:r w:rsidRPr="00824938">
        <w:t>m ,</w:t>
      </w:r>
      <w:proofErr w:type="gramEnd"/>
      <w:r w:rsidRPr="00824938">
        <w:t xml:space="preserve"> a wide, deep, 4,000-6,000 m  ocean plain, a </w:t>
      </w:r>
      <w:r w:rsidRPr="00824938">
        <w:t>mid-Atlantic</w:t>
      </w:r>
      <w:r w:rsidRPr="00824938">
        <w:t xml:space="preserve"> ridge that in many places is shallower than 3,000 m (3,000 m) and a deep sea trench north of Puerto Rico (8,600 m).</w:t>
      </w:r>
    </w:p>
    <w:p w14:paraId="6D14E040" w14:textId="77777777" w:rsidR="004670BE" w:rsidRDefault="00D27509">
      <w:pPr>
        <w:spacing w:after="0"/>
        <w:ind w:left="720"/>
      </w:pPr>
      <w:r>
        <w:t xml:space="preserve"> </w:t>
      </w:r>
    </w:p>
    <w:p w14:paraId="54EBF14F" w14:textId="77777777" w:rsidR="004670BE" w:rsidRDefault="00D27509">
      <w:pPr>
        <w:spacing w:after="0"/>
        <w:ind w:left="720"/>
      </w:pPr>
      <w:r>
        <w:t xml:space="preserve"> </w:t>
      </w:r>
    </w:p>
    <w:p w14:paraId="7A95397D" w14:textId="77777777" w:rsidR="004670BE" w:rsidRDefault="00D27509">
      <w:pPr>
        <w:spacing w:after="12"/>
        <w:ind w:left="720"/>
      </w:pPr>
      <w:r>
        <w:t xml:space="preserve"> </w:t>
      </w:r>
    </w:p>
    <w:p w14:paraId="49CB6FCA" w14:textId="48A75BE6" w:rsidR="004670BE" w:rsidRDefault="00D27509">
      <w:pPr>
        <w:numPr>
          <w:ilvl w:val="0"/>
          <w:numId w:val="5"/>
        </w:numPr>
        <w:spacing w:after="5" w:line="249" w:lineRule="auto"/>
        <w:ind w:right="319" w:hanging="360"/>
      </w:pPr>
      <w:r>
        <w:t>In oceanography, the edges of the continents are referred to as “margins”.  Depending on what type of plate activity is occurring, a margin may be considered an active margin or a passive margin.  Based on your knowledge of plate tectonics, which of the tw</w:t>
      </w:r>
      <w:r>
        <w:t xml:space="preserve">o profiles would you consider to be “active”, and which would be “passive”.  Explain your reasoning </w:t>
      </w:r>
      <w:r>
        <w:rPr>
          <w:b/>
        </w:rPr>
        <w:t>in detail</w:t>
      </w:r>
      <w:r>
        <w:t xml:space="preserve">, referring to each profile.  </w:t>
      </w:r>
      <w:r>
        <w:rPr>
          <w:b/>
        </w:rPr>
        <w:t>Then,</w:t>
      </w:r>
      <w:r>
        <w:t xml:space="preserve"> </w:t>
      </w:r>
      <w:r>
        <w:rPr>
          <w:b/>
        </w:rPr>
        <w:t>label each profile as either “passive” or “active” on each graph</w:t>
      </w:r>
      <w:r>
        <w:t xml:space="preserve">. </w:t>
      </w:r>
    </w:p>
    <w:p w14:paraId="577D69FC" w14:textId="77777777" w:rsidR="00824938" w:rsidRDefault="00824938" w:rsidP="00824938">
      <w:pPr>
        <w:spacing w:after="5" w:line="249" w:lineRule="auto"/>
        <w:ind w:left="705" w:right="319"/>
      </w:pPr>
    </w:p>
    <w:p w14:paraId="07DBA59D" w14:textId="7AD496BA" w:rsidR="00824938" w:rsidRPr="00824938" w:rsidRDefault="00D27509" w:rsidP="00824938">
      <w:pPr>
        <w:ind w:left="345"/>
      </w:pPr>
      <w:r w:rsidRPr="00824938">
        <w:t xml:space="preserve"> </w:t>
      </w:r>
      <w:r w:rsidR="00824938" w:rsidRPr="00824938">
        <w:t xml:space="preserve">The Pacific coast is an active margin, </w:t>
      </w:r>
      <w:r w:rsidR="00824938">
        <w:t>it has</w:t>
      </w:r>
      <w:r w:rsidR="00824938" w:rsidRPr="00824938">
        <w:t xml:space="preserve"> a small beach, high cliffs, rough seashores and sea stakes. The transition from oceanic to continental crusts which do not have an active plate limit is passive continental margins.</w:t>
      </w:r>
    </w:p>
    <w:p w14:paraId="1C8C6A22" w14:textId="54561F87" w:rsidR="004670BE" w:rsidRPr="00824938" w:rsidRDefault="00824938" w:rsidP="00824938">
      <w:pPr>
        <w:ind w:left="345"/>
      </w:pPr>
      <w:r w:rsidRPr="00824938">
        <w:t xml:space="preserve">The Atlantic has a Passive </w:t>
      </w:r>
      <w:r>
        <w:t xml:space="preserve">margin, which </w:t>
      </w:r>
      <w:r w:rsidRPr="00824938">
        <w:t xml:space="preserve">are not tectonically active along the coast, including much of the shoreline of the Atlantic Ocean. </w:t>
      </w:r>
      <w:r>
        <w:t xml:space="preserve">There is a </w:t>
      </w:r>
      <w:r w:rsidRPr="00824938">
        <w:t>continuous rise, a very low-angle sediment ridge forming between the mainland and the abyssal plain.</w:t>
      </w:r>
    </w:p>
    <w:sectPr w:rsidR="004670BE" w:rsidRPr="00824938">
      <w:pgSz w:w="12240" w:h="15840"/>
      <w:pgMar w:top="494" w:right="666" w:bottom="43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B6D0A"/>
    <w:multiLevelType w:val="hybridMultilevel"/>
    <w:tmpl w:val="CEFC0E3C"/>
    <w:lvl w:ilvl="0" w:tplc="9320DD1A">
      <w:start w:val="1"/>
      <w:numFmt w:val="decimal"/>
      <w:lvlText w:val="%1."/>
      <w:lvlJc w:val="left"/>
      <w:pPr>
        <w:ind w:left="10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D524BB8">
      <w:start w:val="1"/>
      <w:numFmt w:val="lowerLetter"/>
      <w:lvlText w:val="%2."/>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F103290">
      <w:start w:val="1"/>
      <w:numFmt w:val="lowerRoman"/>
      <w:lvlText w:val="%3"/>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B8E1680">
      <w:start w:val="1"/>
      <w:numFmt w:val="decimal"/>
      <w:lvlText w:val="%4"/>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326E47A">
      <w:start w:val="1"/>
      <w:numFmt w:val="lowerLetter"/>
      <w:lvlText w:val="%5"/>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23A728E">
      <w:start w:val="1"/>
      <w:numFmt w:val="lowerRoman"/>
      <w:lvlText w:val="%6"/>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13A2BDA">
      <w:start w:val="1"/>
      <w:numFmt w:val="decimal"/>
      <w:lvlText w:val="%7"/>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3D007AC">
      <w:start w:val="1"/>
      <w:numFmt w:val="lowerLetter"/>
      <w:lvlText w:val="%8"/>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39A463A">
      <w:start w:val="1"/>
      <w:numFmt w:val="lowerRoman"/>
      <w:lvlText w:val="%9"/>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85D55BA"/>
    <w:multiLevelType w:val="hybridMultilevel"/>
    <w:tmpl w:val="EFF88710"/>
    <w:lvl w:ilvl="0" w:tplc="0D781A58">
      <w:start w:val="1"/>
      <w:numFmt w:val="decimal"/>
      <w:lvlText w:val="%1."/>
      <w:lvlJc w:val="left"/>
      <w:pPr>
        <w:ind w:left="10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6C80F4A">
      <w:start w:val="1"/>
      <w:numFmt w:val="lowerLetter"/>
      <w:lvlText w:val="%2"/>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9527B70">
      <w:start w:val="1"/>
      <w:numFmt w:val="lowerRoman"/>
      <w:lvlText w:val="%3"/>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4B8E520">
      <w:start w:val="1"/>
      <w:numFmt w:val="decimal"/>
      <w:lvlText w:val="%4"/>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D4CE568">
      <w:start w:val="1"/>
      <w:numFmt w:val="lowerLetter"/>
      <w:lvlText w:val="%5"/>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7B4DD6E">
      <w:start w:val="1"/>
      <w:numFmt w:val="lowerRoman"/>
      <w:lvlText w:val="%6"/>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04A182">
      <w:start w:val="1"/>
      <w:numFmt w:val="decimal"/>
      <w:lvlText w:val="%7"/>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442127E">
      <w:start w:val="1"/>
      <w:numFmt w:val="lowerLetter"/>
      <w:lvlText w:val="%8"/>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7FCF1F0">
      <w:start w:val="1"/>
      <w:numFmt w:val="lowerRoman"/>
      <w:lvlText w:val="%9"/>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7D213DF"/>
    <w:multiLevelType w:val="hybridMultilevel"/>
    <w:tmpl w:val="0892446E"/>
    <w:lvl w:ilvl="0" w:tplc="8D569F32">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98CE6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E02F0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B18C51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C0CAD9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4360A0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58BE1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325AA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338CC3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EE0735B"/>
    <w:multiLevelType w:val="hybridMultilevel"/>
    <w:tmpl w:val="8C029C66"/>
    <w:lvl w:ilvl="0" w:tplc="82CEA12C">
      <w:start w:val="1"/>
      <w:numFmt w:val="decimal"/>
      <w:lvlText w:val="%1."/>
      <w:lvlJc w:val="left"/>
      <w:pPr>
        <w:ind w:left="10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A0CE43C">
      <w:start w:val="1"/>
      <w:numFmt w:val="lowerLetter"/>
      <w:lvlText w:val="%2"/>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84289DE">
      <w:start w:val="1"/>
      <w:numFmt w:val="lowerRoman"/>
      <w:lvlText w:val="%3"/>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9520C14">
      <w:start w:val="1"/>
      <w:numFmt w:val="decimal"/>
      <w:lvlText w:val="%4"/>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6109CC2">
      <w:start w:val="1"/>
      <w:numFmt w:val="lowerLetter"/>
      <w:lvlText w:val="%5"/>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2823006">
      <w:start w:val="1"/>
      <w:numFmt w:val="lowerRoman"/>
      <w:lvlText w:val="%6"/>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40CCE6">
      <w:start w:val="1"/>
      <w:numFmt w:val="decimal"/>
      <w:lvlText w:val="%7"/>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018CA82">
      <w:start w:val="1"/>
      <w:numFmt w:val="lowerLetter"/>
      <w:lvlText w:val="%8"/>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AB600E8">
      <w:start w:val="1"/>
      <w:numFmt w:val="lowerRoman"/>
      <w:lvlText w:val="%9"/>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6974615"/>
    <w:multiLevelType w:val="hybridMultilevel"/>
    <w:tmpl w:val="AE126300"/>
    <w:lvl w:ilvl="0" w:tplc="922AD87A">
      <w:start w:val="5"/>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5329BC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9CC57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FEABC2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650022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4AA9F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6708A3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8AC1EA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E14D5D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0BE"/>
    <w:rsid w:val="004670BE"/>
    <w:rsid w:val="00824938"/>
    <w:rsid w:val="00D27509"/>
    <w:rsid w:val="00DA0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1A24C"/>
  <w15:docId w15:val="{E0167F3F-6CB8-4416-9D5A-C39A645E0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68"/>
      <w:ind w:left="370" w:hanging="10"/>
      <w:outlineLvl w:val="0"/>
    </w:pPr>
    <w:rPr>
      <w:rFonts w:ascii="Calibri" w:eastAsia="Calibri" w:hAnsi="Calibri" w:cs="Calibri"/>
      <w:color w:val="000000"/>
      <w:sz w:val="26"/>
      <w:u w:val="single" w:color="000000"/>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color w:val="000000"/>
      <w:sz w:val="26"/>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A017E"/>
    <w:pPr>
      <w:spacing w:after="200" w:line="276" w:lineRule="auto"/>
      <w:ind w:left="720"/>
      <w:contextualSpacing/>
    </w:pPr>
    <w:rPr>
      <w:rFonts w:asciiTheme="minorHAnsi" w:eastAsiaTheme="minorHAnsi" w:hAnsiTheme="minorHAnsi" w:cstheme="minorBidi"/>
      <w:color w:val="auto"/>
      <w:lang w:val="en-US" w:eastAsia="en-US"/>
    </w:rPr>
  </w:style>
  <w:style w:type="paragraph" w:styleId="NormalWeb">
    <w:name w:val="Normal (Web)"/>
    <w:basedOn w:val="Normal"/>
    <w:uiPriority w:val="99"/>
    <w:semiHidden/>
    <w:unhideWhenUsed/>
    <w:rsid w:val="0082493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8249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959958">
      <w:bodyDiv w:val="1"/>
      <w:marLeft w:val="0"/>
      <w:marRight w:val="0"/>
      <w:marTop w:val="0"/>
      <w:marBottom w:val="0"/>
      <w:divBdr>
        <w:top w:val="none" w:sz="0" w:space="0" w:color="auto"/>
        <w:left w:val="none" w:sz="0" w:space="0" w:color="auto"/>
        <w:bottom w:val="none" w:sz="0" w:space="0" w:color="auto"/>
        <w:right w:val="none" w:sz="0" w:space="0" w:color="auto"/>
      </w:divBdr>
    </w:div>
    <w:div w:id="337196004">
      <w:bodyDiv w:val="1"/>
      <w:marLeft w:val="0"/>
      <w:marRight w:val="0"/>
      <w:marTop w:val="0"/>
      <w:marBottom w:val="0"/>
      <w:divBdr>
        <w:top w:val="none" w:sz="0" w:space="0" w:color="auto"/>
        <w:left w:val="none" w:sz="0" w:space="0" w:color="auto"/>
        <w:bottom w:val="none" w:sz="0" w:space="0" w:color="auto"/>
        <w:right w:val="none" w:sz="0" w:space="0" w:color="auto"/>
      </w:divBdr>
    </w:div>
    <w:div w:id="918095016">
      <w:bodyDiv w:val="1"/>
      <w:marLeft w:val="0"/>
      <w:marRight w:val="0"/>
      <w:marTop w:val="0"/>
      <w:marBottom w:val="0"/>
      <w:divBdr>
        <w:top w:val="none" w:sz="0" w:space="0" w:color="auto"/>
        <w:left w:val="none" w:sz="0" w:space="0" w:color="auto"/>
        <w:bottom w:val="none" w:sz="0" w:space="0" w:color="auto"/>
        <w:right w:val="none" w:sz="0" w:space="0" w:color="auto"/>
      </w:divBdr>
    </w:div>
    <w:div w:id="1181822219">
      <w:bodyDiv w:val="1"/>
      <w:marLeft w:val="0"/>
      <w:marRight w:val="0"/>
      <w:marTop w:val="0"/>
      <w:marBottom w:val="0"/>
      <w:divBdr>
        <w:top w:val="none" w:sz="0" w:space="0" w:color="auto"/>
        <w:left w:val="none" w:sz="0" w:space="0" w:color="auto"/>
        <w:bottom w:val="none" w:sz="0" w:space="0" w:color="auto"/>
        <w:right w:val="none" w:sz="0" w:space="0" w:color="auto"/>
      </w:divBdr>
    </w:div>
    <w:div w:id="1443115008">
      <w:bodyDiv w:val="1"/>
      <w:marLeft w:val="0"/>
      <w:marRight w:val="0"/>
      <w:marTop w:val="0"/>
      <w:marBottom w:val="0"/>
      <w:divBdr>
        <w:top w:val="none" w:sz="0" w:space="0" w:color="auto"/>
        <w:left w:val="none" w:sz="0" w:space="0" w:color="auto"/>
        <w:bottom w:val="none" w:sz="0" w:space="0" w:color="auto"/>
        <w:right w:val="none" w:sz="0" w:space="0" w:color="auto"/>
      </w:divBdr>
    </w:div>
    <w:div w:id="1715613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jguzzi</dc:creator>
  <cp:keywords/>
  <cp:lastModifiedBy>Brian michira</cp:lastModifiedBy>
  <cp:revision>2</cp:revision>
  <dcterms:created xsi:type="dcterms:W3CDTF">2021-10-01T21:52:00Z</dcterms:created>
  <dcterms:modified xsi:type="dcterms:W3CDTF">2021-10-01T21:52:00Z</dcterms:modified>
</cp:coreProperties>
</file>